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552"/>
      </w:tblGrid>
      <w:tr w:rsidR="00D80BE5" w:rsidTr="00CD2E63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52" w:type="dxa"/>
          </w:tcPr>
          <w:p w:rsidR="00D80BE5" w:rsidRPr="004B0407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4B0407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Jawor, dnia </w:t>
            </w:r>
            <w:r w:rsidR="00605AAD">
              <w:rPr>
                <w:rFonts w:ascii="Verdana" w:hAnsi="Verdana"/>
                <w:bCs/>
                <w:color w:val="000000"/>
                <w:sz w:val="20"/>
                <w:szCs w:val="20"/>
              </w:rPr>
              <w:t>04</w:t>
            </w:r>
            <w:r w:rsidR="005A35D2" w:rsidRPr="004B0407">
              <w:rPr>
                <w:rFonts w:ascii="Verdana" w:hAnsi="Verdana"/>
                <w:bCs/>
                <w:color w:val="000000"/>
                <w:sz w:val="20"/>
                <w:szCs w:val="20"/>
              </w:rPr>
              <w:t>.0</w:t>
            </w:r>
            <w:r w:rsidR="00615E4D" w:rsidRPr="004B0407">
              <w:rPr>
                <w:rFonts w:ascii="Verdana" w:hAnsi="Verdana"/>
                <w:bCs/>
                <w:color w:val="000000"/>
                <w:sz w:val="20"/>
                <w:szCs w:val="20"/>
              </w:rPr>
              <w:t>3</w:t>
            </w:r>
            <w:r w:rsidRPr="004B0407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  <w:r w:rsidR="002F4AF9" w:rsidRPr="004B0407">
              <w:rPr>
                <w:rFonts w:ascii="Verdana" w:hAnsi="Verdana"/>
                <w:bCs/>
                <w:color w:val="000000"/>
                <w:sz w:val="20"/>
                <w:szCs w:val="20"/>
              </w:rPr>
              <w:t>2021</w:t>
            </w:r>
            <w:r w:rsidR="00D80BE5" w:rsidRPr="004B0407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r.</w:t>
            </w:r>
          </w:p>
        </w:tc>
      </w:tr>
    </w:tbl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36D43" w:rsidRPr="008B4A1B" w:rsidRDefault="00ED73DF" w:rsidP="00ED73DF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 O ZAMÓWIENIU</w:t>
      </w:r>
    </w:p>
    <w:p w:rsidR="00D17AEA" w:rsidRDefault="006C1520" w:rsidP="00440C9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5B1490">
        <w:rPr>
          <w:rFonts w:ascii="Verdana" w:hAnsi="Verdana"/>
          <w:bCs/>
          <w:color w:val="000000"/>
          <w:sz w:val="18"/>
          <w:szCs w:val="18"/>
        </w:rPr>
        <w:t>6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126D07">
        <w:rPr>
          <w:rFonts w:ascii="Verdana" w:hAnsi="Verdana"/>
          <w:bCs/>
          <w:color w:val="000000"/>
          <w:sz w:val="18"/>
          <w:szCs w:val="18"/>
        </w:rPr>
        <w:t>2021</w:t>
      </w:r>
    </w:p>
    <w:p w:rsidR="00911CF5" w:rsidRDefault="00911CF5" w:rsidP="00440C9F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</w:p>
    <w:p w:rsidR="00797AE7" w:rsidRPr="004B0407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Określenie Zamawiającego</w:t>
      </w:r>
    </w:p>
    <w:p w:rsidR="00911CF5" w:rsidRDefault="00911CF5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D17AEA" w:rsidRPr="004B0407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CIEPŁO-JAWOR Sp. z o.o., ul. Moniuszki 2A, 59-400 Jawor</w:t>
      </w:r>
    </w:p>
    <w:p w:rsidR="00D17AEA" w:rsidRPr="004B0407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strona www :</w:t>
      </w:r>
      <w:r w:rsidRPr="004B0407">
        <w:rPr>
          <w:sz w:val="20"/>
          <w:szCs w:val="20"/>
        </w:rPr>
        <w:t xml:space="preserve"> </w:t>
      </w:r>
      <w:hyperlink r:id="rId8" w:history="1">
        <w:r w:rsidRPr="004B0407">
          <w:rPr>
            <w:rStyle w:val="Hipercze"/>
            <w:rFonts w:ascii="Verdana" w:hAnsi="Verdana"/>
            <w:sz w:val="20"/>
            <w:szCs w:val="20"/>
          </w:rPr>
          <w:t>www.cieplo-jawor.pl</w:t>
        </w:r>
      </w:hyperlink>
    </w:p>
    <w:p w:rsidR="00D17AEA" w:rsidRPr="004B0407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sz w:val="20"/>
          <w:szCs w:val="20"/>
        </w:rPr>
      </w:pPr>
      <w:r w:rsidRPr="00911CF5">
        <w:rPr>
          <w:rFonts w:ascii="Verdana" w:hAnsi="Verdana"/>
          <w:bCs/>
          <w:color w:val="000000"/>
          <w:sz w:val="20"/>
          <w:szCs w:val="20"/>
        </w:rPr>
        <w:t>e-mail :</w:t>
      </w:r>
      <w:r w:rsidRPr="004B0407">
        <w:rPr>
          <w:rFonts w:ascii="Verdana" w:hAnsi="Verdana"/>
          <w:sz w:val="20"/>
          <w:szCs w:val="20"/>
        </w:rPr>
        <w:t xml:space="preserve"> </w:t>
      </w:r>
      <w:hyperlink r:id="rId9" w:history="1">
        <w:r w:rsidR="002F4AF9" w:rsidRPr="004B0407">
          <w:rPr>
            <w:rStyle w:val="Hipercze"/>
            <w:rFonts w:ascii="Verdana" w:hAnsi="Verdana"/>
            <w:sz w:val="20"/>
            <w:szCs w:val="20"/>
          </w:rPr>
          <w:t>przetargi@cieplo-jawor.pl</w:t>
        </w:r>
      </w:hyperlink>
    </w:p>
    <w:p w:rsidR="00F04133" w:rsidRPr="00911CF5" w:rsidRDefault="00D17AEA" w:rsidP="00911CF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911CF5">
        <w:rPr>
          <w:rFonts w:ascii="Verdana" w:hAnsi="Verdana"/>
          <w:bCs/>
          <w:color w:val="000000"/>
          <w:sz w:val="20"/>
          <w:szCs w:val="20"/>
        </w:rPr>
        <w:t>tel. 76 870 40 33</w:t>
      </w:r>
    </w:p>
    <w:p w:rsidR="00123B7A" w:rsidRPr="004B0407" w:rsidRDefault="00123B7A" w:rsidP="00123B7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  <w:sz w:val="20"/>
          <w:szCs w:val="20"/>
        </w:rPr>
      </w:pPr>
    </w:p>
    <w:p w:rsidR="006276E8" w:rsidRPr="004B0407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Nazwa przedmiotu zamówienia </w:t>
      </w:r>
    </w:p>
    <w:p w:rsidR="00911CF5" w:rsidRDefault="00911CF5" w:rsidP="004B04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F82F89" w:rsidRPr="004B0407" w:rsidRDefault="002D09E9" w:rsidP="004B04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Wykonanie projektu technicznego wykonawczego przyłącza cieplnego preizolowanego 2xDn40 </w:t>
      </w:r>
      <w:r w:rsidR="004B0407" w:rsidRPr="004B0407">
        <w:rPr>
          <w:rFonts w:ascii="Verdana" w:hAnsi="Verdana"/>
          <w:bCs/>
          <w:color w:val="000000"/>
          <w:sz w:val="20"/>
          <w:szCs w:val="20"/>
        </w:rPr>
        <w:t>do budynku nr 3 przy ul.</w:t>
      </w:r>
      <w:r w:rsidR="00605AAD">
        <w:rPr>
          <w:rFonts w:ascii="Verdana" w:hAnsi="Verdana"/>
          <w:bCs/>
          <w:color w:val="000000"/>
          <w:sz w:val="20"/>
          <w:szCs w:val="20"/>
        </w:rPr>
        <w:t xml:space="preserve"> Wł. </w:t>
      </w:r>
      <w:r w:rsidR="004B0407" w:rsidRPr="004B0407">
        <w:rPr>
          <w:rFonts w:ascii="Verdana" w:hAnsi="Verdana"/>
          <w:bCs/>
          <w:color w:val="000000"/>
          <w:sz w:val="20"/>
          <w:szCs w:val="20"/>
        </w:rPr>
        <w:t>Jagiellończyka w Jaworze.</w:t>
      </w:r>
    </w:p>
    <w:p w:rsidR="006276E8" w:rsidRPr="004B0407" w:rsidRDefault="006276E8" w:rsidP="006276E8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276E8" w:rsidRPr="004B0407" w:rsidRDefault="006276E8" w:rsidP="00615E4D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Opis przedmiotu zamówienia</w:t>
      </w:r>
    </w:p>
    <w:p w:rsidR="004B0407" w:rsidRPr="004B0407" w:rsidRDefault="004B0407" w:rsidP="004B04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Przedmiotem zamówienia jest wykonanie projektu technicznego wykonawczego przyłącza cieplnego preizolowanego 2xDn40 od trójnika preizolo</w:t>
      </w:r>
      <w:r w:rsidR="004B0407">
        <w:rPr>
          <w:rFonts w:ascii="Verdana" w:hAnsi="Verdana"/>
          <w:bCs/>
          <w:color w:val="000000"/>
          <w:sz w:val="20"/>
          <w:szCs w:val="20"/>
        </w:rPr>
        <w:t>wanego TWR</w:t>
      </w:r>
      <w:r w:rsidRPr="004B0407">
        <w:rPr>
          <w:rFonts w:ascii="Verdana" w:hAnsi="Verdana"/>
          <w:bCs/>
          <w:color w:val="000000"/>
          <w:sz w:val="20"/>
          <w:szCs w:val="20"/>
        </w:rPr>
        <w:t>-50/40/40 do pomieszczeni</w:t>
      </w:r>
      <w:r w:rsidR="00605AAD">
        <w:rPr>
          <w:rFonts w:ascii="Verdana" w:hAnsi="Verdana"/>
          <w:bCs/>
          <w:color w:val="000000"/>
          <w:sz w:val="20"/>
          <w:szCs w:val="20"/>
        </w:rPr>
        <w:t xml:space="preserve">a węzła w budynku nr 3 przy ul. Wł. </w:t>
      </w:r>
      <w:r w:rsidRPr="004B0407">
        <w:rPr>
          <w:rFonts w:ascii="Verdana" w:hAnsi="Verdana"/>
          <w:bCs/>
          <w:color w:val="000000"/>
          <w:sz w:val="20"/>
          <w:szCs w:val="20"/>
        </w:rPr>
        <w:t xml:space="preserve">Jagiellończyka (w załączeniu mapa zagospodarowania terenu). 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Projekt winien być wykonany zgodnie z wymogami Prawa Budowlanego, „Wytycznymi i wymaganiami technicznymi projektowania dla sieci i instalacji ciepłowniczych w spółce Ciepło-Jawor” i „Wytycznymi projektowania i odbioru sieci cieplnych z rur preizolowanych” dla systemu ZPU Międzyrzecz lub równoważnego przyjętego w PB przez projektanta.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W szczególności projekt powinien zawierać :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zgodę właściciela działki (którym jest MODERN-BUD) na umiejscowienie przyłącza cieplnego,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profil podłużny przyłącza,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schemat montażowy przyłącza,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schemat montażowy systemu alarmowego,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rozwiązania zastosowane przy przejściach przez ścianę budynku i posadzkę pomieszczenia węzła,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- opis przyjętej metody kompensacji wydłużeń termicznych, 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sposób ułożenia mat kompensacyjnych,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rozwiązania odwodnień i odpowietrzeń rurociągów,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zestawienie materiałów preizolowanych,</w:t>
      </w:r>
    </w:p>
    <w:p w:rsidR="002D09E9" w:rsidRPr="004B0407" w:rsidRDefault="002D09E9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- sposób zagospodarowywania odpadów powstałych podczas budowy sieci,</w:t>
      </w:r>
    </w:p>
    <w:p w:rsidR="006276E8" w:rsidRPr="004B0407" w:rsidRDefault="004B0407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Przed złożeniem </w:t>
      </w:r>
      <w:r w:rsidR="002D09E9" w:rsidRPr="004B0407">
        <w:rPr>
          <w:rFonts w:ascii="Verdana" w:hAnsi="Verdana"/>
          <w:bCs/>
          <w:color w:val="000000"/>
          <w:sz w:val="20"/>
          <w:szCs w:val="20"/>
        </w:rPr>
        <w:t>projektu we właściwym organie Starostwa projekt wymaga uzgodnienia ze Zleceniodawcą.</w:t>
      </w:r>
    </w:p>
    <w:p w:rsidR="004B0407" w:rsidRPr="004B0407" w:rsidRDefault="004B0407" w:rsidP="002D09E9">
      <w:pPr>
        <w:shd w:val="clear" w:color="auto" w:fill="FFFFFF"/>
        <w:spacing w:before="0" w:after="0"/>
        <w:ind w:left="720" w:firstLine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276E8" w:rsidRPr="004B0407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Wadium : nie jest wymagane.</w:t>
      </w:r>
    </w:p>
    <w:p w:rsidR="006276E8" w:rsidRPr="004B0407" w:rsidRDefault="006276E8" w:rsidP="006276E8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6276E8" w:rsidRPr="004B0407" w:rsidRDefault="006276E8" w:rsidP="006276E8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</w:pPr>
      <w:r w:rsidRPr="004B0407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Kryteria wyboru (oceny) oferty :</w:t>
      </w:r>
    </w:p>
    <w:p w:rsidR="006276E8" w:rsidRDefault="006276E8" w:rsidP="006276E8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11CF5" w:rsidRPr="00911CF5" w:rsidRDefault="00911CF5" w:rsidP="006276E8">
      <w:pPr>
        <w:pStyle w:val="Akapitzlist"/>
        <w:shd w:val="clear" w:color="auto" w:fill="FFFFFF"/>
        <w:spacing w:after="0" w:line="240" w:lineRule="auto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</w:pPr>
      <w:r w:rsidRPr="00911CF5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Jedynym kryterium wyboru oferty jest cena (netto), gdzie </w:t>
      </w:r>
    </w:p>
    <w:p w:rsidR="00911CF5" w:rsidRPr="00C62B62" w:rsidRDefault="00911CF5" w:rsidP="006276E8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6276E8" w:rsidRPr="004B0407" w:rsidRDefault="00C4008E" w:rsidP="006276E8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20"/>
          <w:szCs w:val="20"/>
        </w:rPr>
      </w:pPr>
      <w:r w:rsidRPr="005E5078">
        <w:rPr>
          <w:rFonts w:ascii="Verdana" w:hAnsi="Verdana"/>
          <w:sz w:val="20"/>
          <w:szCs w:val="20"/>
        </w:rPr>
        <w:t>c</w:t>
      </w:r>
      <w:r w:rsidR="006276E8" w:rsidRPr="005E5078">
        <w:rPr>
          <w:rFonts w:ascii="Verdana" w:hAnsi="Verdana"/>
          <w:sz w:val="20"/>
          <w:szCs w:val="20"/>
        </w:rPr>
        <w:t>ena</w:t>
      </w:r>
      <w:r w:rsidRPr="005E5078">
        <w:rPr>
          <w:rFonts w:ascii="Verdana" w:hAnsi="Verdana"/>
          <w:sz w:val="20"/>
          <w:szCs w:val="20"/>
        </w:rPr>
        <w:t xml:space="preserve"> (netto)</w:t>
      </w:r>
      <w:r w:rsidR="006276E8" w:rsidRPr="005E5078">
        <w:rPr>
          <w:rFonts w:ascii="Verdana" w:hAnsi="Verdana"/>
          <w:sz w:val="20"/>
          <w:szCs w:val="20"/>
        </w:rPr>
        <w:t xml:space="preserve"> </w:t>
      </w:r>
      <w:r w:rsidR="00911CF5" w:rsidRPr="005E5078">
        <w:rPr>
          <w:rFonts w:ascii="Verdana" w:hAnsi="Verdana"/>
          <w:sz w:val="20"/>
          <w:szCs w:val="20"/>
        </w:rPr>
        <w:t>udział</w:t>
      </w:r>
      <w:r w:rsidR="006276E8" w:rsidRPr="004B0407">
        <w:rPr>
          <w:rFonts w:ascii="Verdana" w:hAnsi="Verdana"/>
          <w:sz w:val="20"/>
          <w:szCs w:val="20"/>
        </w:rPr>
        <w:tab/>
      </w:r>
      <w:r w:rsidR="006276E8" w:rsidRPr="004B0407">
        <w:rPr>
          <w:rFonts w:ascii="Verdana" w:hAnsi="Verdana"/>
          <w:sz w:val="20"/>
          <w:szCs w:val="20"/>
        </w:rPr>
        <w:tab/>
      </w:r>
      <w:r w:rsidR="006276E8" w:rsidRPr="004B0407">
        <w:rPr>
          <w:rFonts w:ascii="Verdana" w:hAnsi="Verdana"/>
          <w:sz w:val="20"/>
          <w:szCs w:val="20"/>
        </w:rPr>
        <w:tab/>
      </w:r>
      <w:r w:rsidR="006276E8" w:rsidRPr="004B0407">
        <w:rPr>
          <w:rFonts w:ascii="Verdana" w:hAnsi="Verdana"/>
          <w:sz w:val="20"/>
          <w:szCs w:val="20"/>
        </w:rPr>
        <w:tab/>
      </w:r>
      <w:r w:rsidR="006276E8" w:rsidRPr="004B0407">
        <w:rPr>
          <w:rFonts w:ascii="Verdana" w:hAnsi="Verdana"/>
          <w:sz w:val="20"/>
          <w:szCs w:val="20"/>
        </w:rPr>
        <w:tab/>
      </w:r>
      <w:r w:rsidR="004B0407" w:rsidRPr="004B0407">
        <w:rPr>
          <w:rFonts w:ascii="Verdana" w:hAnsi="Verdana"/>
          <w:sz w:val="20"/>
          <w:szCs w:val="20"/>
        </w:rPr>
        <w:t>- 10</w:t>
      </w:r>
      <w:r w:rsidR="006276E8" w:rsidRPr="004B0407">
        <w:rPr>
          <w:rFonts w:ascii="Verdana" w:hAnsi="Verdana"/>
          <w:sz w:val="20"/>
          <w:szCs w:val="20"/>
        </w:rPr>
        <w:t>0 %</w:t>
      </w:r>
    </w:p>
    <w:p w:rsidR="006276E8" w:rsidRPr="004B0407" w:rsidRDefault="006276E8" w:rsidP="006276E8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20"/>
          <w:szCs w:val="20"/>
        </w:rPr>
      </w:pPr>
      <w:r w:rsidRPr="004B0407">
        <w:rPr>
          <w:rFonts w:ascii="Verdana" w:hAnsi="Verdana"/>
          <w:sz w:val="20"/>
          <w:szCs w:val="20"/>
        </w:rPr>
        <w:t>liczona wg poniższego wzoru</w:t>
      </w:r>
    </w:p>
    <w:p w:rsidR="006276E8" w:rsidRPr="004B0407" w:rsidRDefault="006276E8" w:rsidP="006276E8">
      <w:pPr>
        <w:pStyle w:val="western"/>
        <w:spacing w:before="240" w:beforeAutospacing="0"/>
        <w:jc w:val="center"/>
        <w:rPr>
          <w:rFonts w:ascii="Verdana" w:eastAsia="Calibri" w:hAnsi="Verdana"/>
          <w:sz w:val="20"/>
          <w:szCs w:val="20"/>
          <w:lang w:eastAsia="en-US"/>
        </w:rPr>
      </w:pPr>
      <w:r w:rsidRPr="004B0407">
        <w:rPr>
          <w:rFonts w:ascii="Verdana" w:eastAsia="Calibri" w:hAnsi="Verdana"/>
          <w:sz w:val="20"/>
          <w:szCs w:val="20"/>
          <w:lang w:eastAsia="en-US"/>
        </w:rPr>
        <w:t>P</w:t>
      </w:r>
      <w:r w:rsidRPr="004B0407">
        <w:rPr>
          <w:rFonts w:ascii="Verdana" w:eastAsia="Calibri" w:hAnsi="Verdana"/>
          <w:sz w:val="20"/>
          <w:szCs w:val="20"/>
          <w:vertAlign w:val="subscript"/>
          <w:lang w:eastAsia="en-US"/>
        </w:rPr>
        <w:t>c</w:t>
      </w:r>
      <w:r w:rsidRPr="004B0407">
        <w:rPr>
          <w:rFonts w:ascii="Verdana" w:eastAsia="Calibri" w:hAnsi="Verdana"/>
          <w:sz w:val="20"/>
          <w:szCs w:val="20"/>
          <w:lang w:eastAsia="en-US"/>
        </w:rPr>
        <w:t xml:space="preserve"> = (C</w:t>
      </w:r>
      <w:r w:rsidRPr="004B0407">
        <w:rPr>
          <w:rFonts w:ascii="Verdana" w:eastAsia="Calibri" w:hAnsi="Verdana"/>
          <w:sz w:val="20"/>
          <w:szCs w:val="20"/>
          <w:vertAlign w:val="subscript"/>
          <w:lang w:eastAsia="en-US"/>
        </w:rPr>
        <w:t>min</w:t>
      </w:r>
      <w:r w:rsidRPr="004B0407">
        <w:rPr>
          <w:rFonts w:ascii="Verdana" w:eastAsia="Calibri" w:hAnsi="Verdana"/>
          <w:sz w:val="20"/>
          <w:szCs w:val="20"/>
          <w:lang w:eastAsia="en-US"/>
        </w:rPr>
        <w:t>/C</w:t>
      </w:r>
      <w:r w:rsidRPr="004B0407">
        <w:rPr>
          <w:rFonts w:ascii="Verdana" w:eastAsia="Calibri" w:hAnsi="Verdana"/>
          <w:sz w:val="20"/>
          <w:szCs w:val="20"/>
          <w:vertAlign w:val="subscript"/>
          <w:lang w:eastAsia="en-US"/>
        </w:rPr>
        <w:t>oferowana</w:t>
      </w:r>
      <w:r w:rsidR="004B0407" w:rsidRPr="004B0407">
        <w:rPr>
          <w:rFonts w:ascii="Verdana" w:eastAsia="Calibri" w:hAnsi="Verdana"/>
          <w:sz w:val="20"/>
          <w:szCs w:val="20"/>
          <w:lang w:eastAsia="en-US"/>
        </w:rPr>
        <w:t xml:space="preserve"> x 100) x 1</w:t>
      </w:r>
      <w:r w:rsidRPr="004B0407">
        <w:rPr>
          <w:rFonts w:ascii="Verdana" w:eastAsia="Calibri" w:hAnsi="Verdana"/>
          <w:sz w:val="20"/>
          <w:szCs w:val="20"/>
          <w:lang w:eastAsia="en-US"/>
        </w:rPr>
        <w:t xml:space="preserve"> [punkty]</w:t>
      </w:r>
    </w:p>
    <w:p w:rsidR="006276E8" w:rsidRPr="004B0407" w:rsidRDefault="006276E8" w:rsidP="004B0407">
      <w:pPr>
        <w:pStyle w:val="western"/>
        <w:spacing w:before="120" w:beforeAutospacing="0" w:after="120"/>
        <w:ind w:firstLine="142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B0407">
        <w:rPr>
          <w:rFonts w:ascii="Verdana" w:eastAsia="Calibri" w:hAnsi="Verdana"/>
          <w:sz w:val="20"/>
          <w:szCs w:val="20"/>
          <w:lang w:eastAsia="en-US"/>
        </w:rPr>
        <w:lastRenderedPageBreak/>
        <w:t>gdzie:</w:t>
      </w:r>
    </w:p>
    <w:p w:rsidR="006276E8" w:rsidRPr="004B0407" w:rsidRDefault="006276E8" w:rsidP="00B076F2">
      <w:pPr>
        <w:pStyle w:val="western"/>
        <w:spacing w:before="0" w:beforeAutospacing="0" w:after="0"/>
        <w:ind w:left="426" w:firstLine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B0407">
        <w:rPr>
          <w:rFonts w:ascii="Verdana" w:eastAsia="Calibri" w:hAnsi="Verdana"/>
          <w:sz w:val="20"/>
          <w:szCs w:val="20"/>
          <w:lang w:eastAsia="en-US"/>
        </w:rPr>
        <w:t>P</w:t>
      </w:r>
      <w:r w:rsidRPr="004B0407">
        <w:rPr>
          <w:rFonts w:ascii="Verdana" w:eastAsia="Calibri" w:hAnsi="Verdana"/>
          <w:sz w:val="20"/>
          <w:szCs w:val="20"/>
          <w:vertAlign w:val="subscript"/>
          <w:lang w:eastAsia="en-US"/>
        </w:rPr>
        <w:t>c</w:t>
      </w:r>
      <w:r w:rsidR="00B076F2">
        <w:rPr>
          <w:rFonts w:ascii="Verdana" w:eastAsia="Calibri" w:hAnsi="Verdana"/>
          <w:sz w:val="20"/>
          <w:szCs w:val="20"/>
          <w:lang w:eastAsia="en-US"/>
        </w:rPr>
        <w:tab/>
      </w:r>
      <w:r w:rsidR="00B076F2">
        <w:rPr>
          <w:rFonts w:ascii="Verdana" w:eastAsia="Calibri" w:hAnsi="Verdana"/>
          <w:sz w:val="20"/>
          <w:szCs w:val="20"/>
          <w:lang w:eastAsia="en-US"/>
        </w:rPr>
        <w:tab/>
      </w:r>
      <w:r w:rsidRPr="004B0407">
        <w:rPr>
          <w:rFonts w:ascii="Verdana" w:eastAsia="Calibri" w:hAnsi="Verdana"/>
          <w:sz w:val="20"/>
          <w:szCs w:val="20"/>
          <w:lang w:eastAsia="en-US"/>
        </w:rPr>
        <w:t>- punkty w kryterium cena</w:t>
      </w:r>
      <w:r w:rsidR="00C4008E" w:rsidRPr="004B0407">
        <w:rPr>
          <w:rFonts w:ascii="Verdana" w:eastAsia="Calibri" w:hAnsi="Verdana"/>
          <w:sz w:val="20"/>
          <w:szCs w:val="20"/>
          <w:lang w:eastAsia="en-US"/>
        </w:rPr>
        <w:t xml:space="preserve"> (netto)</w:t>
      </w:r>
      <w:r w:rsidRPr="004B0407">
        <w:rPr>
          <w:rFonts w:ascii="Verdana" w:eastAsia="Calibri" w:hAnsi="Verdana"/>
          <w:sz w:val="20"/>
          <w:szCs w:val="20"/>
          <w:lang w:eastAsia="en-US"/>
        </w:rPr>
        <w:t>,</w:t>
      </w:r>
    </w:p>
    <w:p w:rsidR="006276E8" w:rsidRPr="004B0407" w:rsidRDefault="006276E8" w:rsidP="00B076F2">
      <w:pPr>
        <w:pStyle w:val="western"/>
        <w:spacing w:before="0" w:beforeAutospacing="0" w:after="0"/>
        <w:ind w:left="426" w:firstLine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B0407">
        <w:rPr>
          <w:rFonts w:ascii="Verdana" w:eastAsia="Calibri" w:hAnsi="Verdana"/>
          <w:sz w:val="20"/>
          <w:szCs w:val="20"/>
          <w:lang w:eastAsia="en-US"/>
        </w:rPr>
        <w:t>C</w:t>
      </w:r>
      <w:r w:rsidRPr="004B0407">
        <w:rPr>
          <w:rFonts w:ascii="Verdana" w:eastAsia="Calibri" w:hAnsi="Verdana"/>
          <w:sz w:val="20"/>
          <w:szCs w:val="20"/>
          <w:vertAlign w:val="subscript"/>
          <w:lang w:eastAsia="en-US"/>
        </w:rPr>
        <w:t>min</w:t>
      </w:r>
      <w:r w:rsidRPr="004B0407">
        <w:rPr>
          <w:rFonts w:ascii="Verdana" w:eastAsia="Calibri" w:hAnsi="Verdana"/>
          <w:sz w:val="20"/>
          <w:szCs w:val="20"/>
          <w:lang w:eastAsia="en-US"/>
        </w:rPr>
        <w:tab/>
      </w:r>
      <w:r w:rsidRPr="004B0407">
        <w:rPr>
          <w:rFonts w:ascii="Verdana" w:eastAsia="Calibri" w:hAnsi="Verdana"/>
          <w:sz w:val="20"/>
          <w:szCs w:val="20"/>
          <w:lang w:eastAsia="en-US"/>
        </w:rPr>
        <w:tab/>
        <w:t>- najniższa cena ze wszystkich ważnych ofert,</w:t>
      </w:r>
    </w:p>
    <w:p w:rsidR="006276E8" w:rsidRDefault="006276E8" w:rsidP="00B076F2">
      <w:pPr>
        <w:pStyle w:val="western"/>
        <w:spacing w:before="0" w:beforeAutospacing="0" w:after="0"/>
        <w:ind w:left="426" w:firstLine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4B0407">
        <w:rPr>
          <w:rFonts w:ascii="Verdana" w:eastAsia="Calibri" w:hAnsi="Verdana"/>
          <w:sz w:val="20"/>
          <w:szCs w:val="20"/>
          <w:lang w:eastAsia="en-US"/>
        </w:rPr>
        <w:t>C</w:t>
      </w:r>
      <w:r w:rsidRPr="004B0407">
        <w:rPr>
          <w:rFonts w:ascii="Verdana" w:eastAsia="Calibri" w:hAnsi="Verdana"/>
          <w:sz w:val="20"/>
          <w:szCs w:val="20"/>
          <w:vertAlign w:val="subscript"/>
          <w:lang w:eastAsia="en-US"/>
        </w:rPr>
        <w:t>oferowana</w:t>
      </w:r>
      <w:r w:rsidRPr="004B0407">
        <w:rPr>
          <w:rFonts w:ascii="Verdana" w:eastAsia="Calibri" w:hAnsi="Verdana"/>
          <w:sz w:val="20"/>
          <w:szCs w:val="20"/>
          <w:lang w:eastAsia="en-US"/>
        </w:rPr>
        <w:tab/>
        <w:t xml:space="preserve">- cena </w:t>
      </w:r>
      <w:r w:rsidR="00C4008E" w:rsidRPr="004B0407">
        <w:rPr>
          <w:rFonts w:ascii="Verdana" w:eastAsia="Calibri" w:hAnsi="Verdana"/>
          <w:sz w:val="20"/>
          <w:szCs w:val="20"/>
          <w:lang w:eastAsia="en-US"/>
        </w:rPr>
        <w:t xml:space="preserve">(netto) </w:t>
      </w:r>
      <w:r w:rsidRPr="004B0407">
        <w:rPr>
          <w:rFonts w:ascii="Verdana" w:eastAsia="Calibri" w:hAnsi="Verdana"/>
          <w:sz w:val="20"/>
          <w:szCs w:val="20"/>
          <w:lang w:eastAsia="en-US"/>
        </w:rPr>
        <w:t>w ofercie ocenianej.</w:t>
      </w:r>
    </w:p>
    <w:p w:rsidR="00911CF5" w:rsidRPr="004B0407" w:rsidRDefault="00911CF5" w:rsidP="00B076F2">
      <w:pPr>
        <w:pStyle w:val="western"/>
        <w:spacing w:before="0" w:beforeAutospacing="0" w:after="0"/>
        <w:ind w:left="426" w:firstLine="0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:rsidR="004B0407" w:rsidRPr="004B0407" w:rsidRDefault="006276E8" w:rsidP="00B076F2">
      <w:pPr>
        <w:autoSpaceDE w:val="0"/>
        <w:autoSpaceDN w:val="0"/>
        <w:adjustRightInd w:val="0"/>
        <w:spacing w:before="0" w:after="0"/>
        <w:ind w:left="709" w:firstLine="0"/>
        <w:jc w:val="both"/>
        <w:rPr>
          <w:rFonts w:ascii="Verdana" w:hAnsi="Verdana"/>
          <w:sz w:val="20"/>
          <w:szCs w:val="20"/>
        </w:rPr>
      </w:pPr>
      <w:r w:rsidRPr="004B0407">
        <w:rPr>
          <w:rFonts w:ascii="Verdana" w:hAnsi="Verdana"/>
          <w:sz w:val="20"/>
          <w:szCs w:val="20"/>
        </w:rPr>
        <w:t>Wykonawca, który prz</w:t>
      </w:r>
      <w:r w:rsidR="004B0407" w:rsidRPr="004B0407">
        <w:rPr>
          <w:rFonts w:ascii="Verdana" w:hAnsi="Verdana"/>
          <w:sz w:val="20"/>
          <w:szCs w:val="20"/>
        </w:rPr>
        <w:t>edstawi najniższą cenę otrzyma 10</w:t>
      </w:r>
      <w:r w:rsidRPr="004B0407">
        <w:rPr>
          <w:rFonts w:ascii="Verdana" w:hAnsi="Verdana"/>
          <w:sz w:val="20"/>
          <w:szCs w:val="20"/>
        </w:rPr>
        <w:t>0 punktów, pozostali Wykonawcy odpowiednio mniej, stosownie do zamieszczonego wyżej wzoru.</w:t>
      </w:r>
      <w:r w:rsidR="004B0407" w:rsidRPr="004B0407">
        <w:rPr>
          <w:rFonts w:ascii="Verdana" w:hAnsi="Verdana"/>
          <w:sz w:val="20"/>
          <w:szCs w:val="20"/>
        </w:rPr>
        <w:t xml:space="preserve"> O</w:t>
      </w:r>
      <w:r w:rsidRPr="004B0407">
        <w:rPr>
          <w:rFonts w:ascii="Verdana" w:hAnsi="Verdana"/>
          <w:sz w:val="20"/>
          <w:szCs w:val="20"/>
        </w:rPr>
        <w:t>ferta, która otrzyma największą ilość punktów zostanie uznana za najkorzystniejszą, pozostałe oferty zostaną sklasyfikowane zgodnie z ilością uzyskanych punktów.</w:t>
      </w:r>
    </w:p>
    <w:p w:rsidR="004B0407" w:rsidRPr="004B0407" w:rsidRDefault="004B0407" w:rsidP="004B0407">
      <w:pPr>
        <w:autoSpaceDE w:val="0"/>
        <w:autoSpaceDN w:val="0"/>
        <w:adjustRightInd w:val="0"/>
        <w:spacing w:before="0" w:after="0"/>
        <w:jc w:val="both"/>
        <w:rPr>
          <w:rFonts w:ascii="Verdana" w:hAnsi="Verdana"/>
          <w:sz w:val="20"/>
          <w:szCs w:val="20"/>
        </w:rPr>
      </w:pPr>
    </w:p>
    <w:p w:rsidR="00535B3C" w:rsidRPr="00B076F2" w:rsidRDefault="00C62B62" w:rsidP="00B076F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Termin realizacji zamówienia:</w:t>
      </w:r>
      <w:r w:rsidR="005E5078">
        <w:rPr>
          <w:rFonts w:ascii="Verdana" w:hAnsi="Verdana"/>
          <w:bCs/>
          <w:color w:val="000000"/>
          <w:sz w:val="20"/>
          <w:szCs w:val="20"/>
        </w:rPr>
        <w:t xml:space="preserve"> do dnia 15</w:t>
      </w:r>
      <w:r w:rsidR="00B076F2">
        <w:rPr>
          <w:rFonts w:ascii="Verdana" w:hAnsi="Verdana"/>
          <w:bCs/>
          <w:color w:val="000000"/>
          <w:sz w:val="20"/>
          <w:szCs w:val="20"/>
        </w:rPr>
        <w:t>.04.2021 r.</w:t>
      </w:r>
    </w:p>
    <w:p w:rsidR="00022100" w:rsidRPr="004B0407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0E073F" w:rsidRPr="004B0407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Istotne zapisy w umowie</w:t>
      </w:r>
    </w:p>
    <w:p w:rsidR="00C62B62" w:rsidRPr="004B0407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955403" w:rsidRPr="004B0407" w:rsidRDefault="00E407D9" w:rsidP="00B36844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w</w:t>
      </w:r>
      <w:r w:rsidR="00B36844" w:rsidRPr="004B0407">
        <w:rPr>
          <w:rFonts w:ascii="Verdana" w:hAnsi="Verdana"/>
          <w:bCs/>
          <w:color w:val="000000"/>
          <w:sz w:val="20"/>
          <w:szCs w:val="20"/>
        </w:rPr>
        <w:t>ynagrodzenie ryczałtowe za wykonanie przedmiotu zamówienia</w:t>
      </w:r>
    </w:p>
    <w:p w:rsidR="002C101B" w:rsidRPr="004B0407" w:rsidRDefault="00604CA9" w:rsidP="00604CA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k</w:t>
      </w:r>
      <w:r w:rsidR="00B36844" w:rsidRPr="004B0407">
        <w:rPr>
          <w:rFonts w:ascii="Verdana" w:hAnsi="Verdana"/>
          <w:bCs/>
          <w:color w:val="000000"/>
          <w:sz w:val="20"/>
          <w:szCs w:val="20"/>
        </w:rPr>
        <w:t>ara</w:t>
      </w:r>
      <w:r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B36844" w:rsidRPr="004B0407">
        <w:rPr>
          <w:rFonts w:ascii="Verdana" w:hAnsi="Verdana"/>
          <w:bCs/>
          <w:color w:val="000000"/>
          <w:sz w:val="20"/>
          <w:szCs w:val="20"/>
        </w:rPr>
        <w:t>w wysokości 10% wynagrodzenia ryczałtowego netto za każdy dzień opóźnienia.</w:t>
      </w:r>
    </w:p>
    <w:p w:rsidR="00927BED" w:rsidRPr="004B0407" w:rsidRDefault="00DB2ACD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9A7945" w:rsidRPr="004B0407" w:rsidRDefault="002436FC" w:rsidP="009A794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Warunki udziału w postępowani</w:t>
      </w:r>
      <w:r w:rsidR="009A7945" w:rsidRPr="004B0407">
        <w:rPr>
          <w:rFonts w:ascii="Verdana" w:hAnsi="Verdana"/>
          <w:bCs/>
          <w:color w:val="000000"/>
          <w:sz w:val="20"/>
          <w:szCs w:val="20"/>
        </w:rPr>
        <w:t>u</w:t>
      </w:r>
    </w:p>
    <w:p w:rsidR="009A7945" w:rsidRPr="004B0407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9A7945" w:rsidRPr="004B0407" w:rsidRDefault="009A7945" w:rsidP="009A7945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Oferenci zainteresowani udziałem w postępowaniu winni złożyć ofertę spełniającą następujące wymogi:</w:t>
      </w:r>
    </w:p>
    <w:p w:rsidR="009A7945" w:rsidRPr="004B0407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nazwa i adres siedziby firmy Oferenta, numer telefonu kontaktowego,</w:t>
      </w:r>
    </w:p>
    <w:p w:rsidR="009A7945" w:rsidRPr="004B0407" w:rsidRDefault="009A7945" w:rsidP="009A7945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oferta musi być sporządzona na formu</w:t>
      </w:r>
      <w:r w:rsidR="00B076F2">
        <w:rPr>
          <w:rFonts w:ascii="Verdana" w:hAnsi="Verdana"/>
          <w:bCs/>
          <w:color w:val="000000"/>
          <w:sz w:val="20"/>
          <w:szCs w:val="20"/>
        </w:rPr>
        <w:t>larzu stanowiącym załącznik nr 1</w:t>
      </w:r>
      <w:r w:rsidRPr="004B0407">
        <w:rPr>
          <w:rFonts w:ascii="Verdana" w:hAnsi="Verdana"/>
          <w:bCs/>
          <w:color w:val="000000"/>
          <w:sz w:val="20"/>
          <w:szCs w:val="20"/>
        </w:rPr>
        <w:t xml:space="preserve"> do niniejszego ogłoszenia.</w:t>
      </w:r>
    </w:p>
    <w:p w:rsidR="00B076F2" w:rsidRPr="004B0407" w:rsidRDefault="00B076F2" w:rsidP="00B076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posiadają uprawnienia niezbędne do wykonania prac lub czynnośc</w:t>
      </w:r>
      <w:r>
        <w:rPr>
          <w:rFonts w:ascii="Verdana" w:hAnsi="Verdana"/>
          <w:bCs/>
          <w:color w:val="000000"/>
          <w:sz w:val="20"/>
          <w:szCs w:val="20"/>
        </w:rPr>
        <w:t>i objętych przedmiotem zamówienia</w:t>
      </w:r>
      <w:r w:rsidRPr="004B0407">
        <w:rPr>
          <w:rFonts w:ascii="Verdana" w:hAnsi="Verdana"/>
          <w:bCs/>
          <w:color w:val="000000"/>
          <w:sz w:val="20"/>
          <w:szCs w:val="20"/>
        </w:rPr>
        <w:t>, jeżeli ustawy nakładają obowiązek posiadania takich uprawnień,</w:t>
      </w:r>
    </w:p>
    <w:p w:rsidR="00B076F2" w:rsidRPr="004B0407" w:rsidRDefault="00B076F2" w:rsidP="00B076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dysponują niezbędną wiedzą i doświadczeniem, a także potencjałem ekonomicznym i technicznym oraz pracownikami zdolnymi do wykonania zamówienia,</w:t>
      </w:r>
    </w:p>
    <w:p w:rsidR="00B076F2" w:rsidRPr="004B0407" w:rsidRDefault="00B076F2" w:rsidP="00B076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akceptują warunki zawarte w niniejszym ogłoszeniu,</w:t>
      </w:r>
    </w:p>
    <w:p w:rsidR="00A01176" w:rsidRPr="00B076F2" w:rsidRDefault="00B076F2" w:rsidP="00B076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zainteresowani udziałem w postępowaniu winni złożyć ofertę w terminie podanym w pkt. 12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B076F2">
        <w:rPr>
          <w:rFonts w:ascii="Verdana" w:hAnsi="Verdana"/>
          <w:bCs/>
          <w:color w:val="000000"/>
          <w:sz w:val="20"/>
          <w:szCs w:val="20"/>
        </w:rPr>
        <w:t>niniejszego ogłoszenia.</w:t>
      </w:r>
    </w:p>
    <w:p w:rsidR="009A7945" w:rsidRPr="00B076F2" w:rsidRDefault="009A7945" w:rsidP="00B076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do oferty należy dołączyć kopię aktualnego wypisu z właściwego rejestru działalności </w:t>
      </w:r>
      <w:r w:rsidR="00CC03A4" w:rsidRPr="004B0407">
        <w:rPr>
          <w:rFonts w:ascii="Verdana" w:hAnsi="Verdana"/>
          <w:bCs/>
          <w:color w:val="000000"/>
          <w:sz w:val="20"/>
          <w:szCs w:val="20"/>
        </w:rPr>
        <w:t xml:space="preserve">(KRS lub </w:t>
      </w:r>
      <w:proofErr w:type="spellStart"/>
      <w:r w:rsidR="00CC03A4" w:rsidRPr="004B0407">
        <w:rPr>
          <w:rFonts w:ascii="Verdana" w:hAnsi="Verdana"/>
          <w:bCs/>
          <w:color w:val="000000"/>
          <w:sz w:val="20"/>
          <w:szCs w:val="20"/>
        </w:rPr>
        <w:t>CEiDG</w:t>
      </w:r>
      <w:proofErr w:type="spellEnd"/>
      <w:r w:rsidR="00CC03A4" w:rsidRPr="004B0407">
        <w:rPr>
          <w:rFonts w:ascii="Verdana" w:hAnsi="Verdana"/>
          <w:bCs/>
          <w:color w:val="000000"/>
          <w:sz w:val="20"/>
          <w:szCs w:val="20"/>
        </w:rPr>
        <w:t>)</w:t>
      </w:r>
    </w:p>
    <w:p w:rsidR="005B406A" w:rsidRPr="004B0407" w:rsidRDefault="005B406A" w:rsidP="005B406A">
      <w:pPr>
        <w:pStyle w:val="Akapitzlist"/>
        <w:shd w:val="clear" w:color="auto" w:fill="FFFFFF"/>
        <w:spacing w:after="0"/>
        <w:ind w:left="108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934BE" w:rsidRPr="004B0407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Forma składania ofert</w:t>
      </w:r>
    </w:p>
    <w:p w:rsidR="00134DCB" w:rsidRPr="004B0407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8B4A1B" w:rsidRPr="00911CF5" w:rsidRDefault="00134DCB" w:rsidP="00911CF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Oferty </w:t>
      </w:r>
      <w:r w:rsidR="00C62B62" w:rsidRPr="004B0407">
        <w:rPr>
          <w:rFonts w:ascii="Verdana" w:hAnsi="Verdana"/>
          <w:bCs/>
          <w:color w:val="000000"/>
          <w:sz w:val="20"/>
          <w:szCs w:val="20"/>
        </w:rPr>
        <w:t xml:space="preserve">w formie papierowej </w:t>
      </w:r>
      <w:r w:rsidRPr="004B0407">
        <w:rPr>
          <w:rFonts w:ascii="Verdana" w:hAnsi="Verdana"/>
          <w:bCs/>
          <w:color w:val="000000"/>
          <w:sz w:val="20"/>
          <w:szCs w:val="20"/>
        </w:rPr>
        <w:t>należy składać w zamkniętych kopertach z opisem</w:t>
      </w:r>
      <w:r w:rsidR="00545E0A"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4B0407">
        <w:rPr>
          <w:rFonts w:ascii="Verdana" w:hAnsi="Verdana"/>
          <w:bCs/>
          <w:color w:val="000000"/>
          <w:sz w:val="20"/>
          <w:szCs w:val="20"/>
        </w:rPr>
        <w:t>: „</w:t>
      </w:r>
      <w:r w:rsidR="00911CF5" w:rsidRPr="004B0407">
        <w:rPr>
          <w:rFonts w:ascii="Verdana" w:hAnsi="Verdana"/>
          <w:bCs/>
          <w:color w:val="000000"/>
          <w:sz w:val="20"/>
          <w:szCs w:val="20"/>
        </w:rPr>
        <w:t>Wykonanie projektu technicznego wykonawczego przyłącza cieplnego preizolowanego 2xDn40 do budynku nr 3 przy ul. Jagielloń</w:t>
      </w:r>
      <w:r w:rsidR="00911CF5">
        <w:rPr>
          <w:rFonts w:ascii="Verdana" w:hAnsi="Verdana"/>
          <w:bCs/>
          <w:color w:val="000000"/>
          <w:sz w:val="20"/>
          <w:szCs w:val="20"/>
        </w:rPr>
        <w:t xml:space="preserve">czyka w </w:t>
      </w:r>
      <w:r w:rsidR="00A01176" w:rsidRPr="00911CF5">
        <w:rPr>
          <w:rFonts w:ascii="Verdana" w:hAnsi="Verdana"/>
          <w:bCs/>
          <w:color w:val="000000"/>
          <w:sz w:val="20"/>
          <w:szCs w:val="20"/>
        </w:rPr>
        <w:t>Jaworze</w:t>
      </w:r>
      <w:r w:rsidR="00126D07" w:rsidRPr="00911CF5">
        <w:rPr>
          <w:rFonts w:ascii="Verdana" w:hAnsi="Verdana"/>
          <w:bCs/>
          <w:color w:val="000000"/>
          <w:sz w:val="20"/>
          <w:szCs w:val="20"/>
        </w:rPr>
        <w:t xml:space="preserve">”, nr </w:t>
      </w:r>
      <w:r w:rsidR="00605AAD">
        <w:rPr>
          <w:rFonts w:ascii="Verdana" w:hAnsi="Verdana"/>
          <w:bCs/>
          <w:color w:val="000000"/>
          <w:sz w:val="20"/>
          <w:szCs w:val="20"/>
        </w:rPr>
        <w:t>sprawy CJ/6</w:t>
      </w:r>
      <w:r w:rsidR="00776937" w:rsidRPr="00911CF5">
        <w:rPr>
          <w:rFonts w:ascii="Verdana" w:hAnsi="Verdana"/>
          <w:bCs/>
          <w:color w:val="000000"/>
          <w:sz w:val="20"/>
          <w:szCs w:val="20"/>
        </w:rPr>
        <w:t>/</w:t>
      </w:r>
      <w:r w:rsidR="00126D07" w:rsidRPr="00911CF5">
        <w:rPr>
          <w:rFonts w:ascii="Verdana" w:hAnsi="Verdana"/>
          <w:bCs/>
          <w:color w:val="000000"/>
          <w:sz w:val="20"/>
          <w:szCs w:val="20"/>
        </w:rPr>
        <w:t>2021</w:t>
      </w:r>
      <w:r w:rsidR="00642209" w:rsidRPr="00911CF5">
        <w:rPr>
          <w:rFonts w:ascii="Verdana" w:hAnsi="Verdana"/>
          <w:bCs/>
          <w:color w:val="000000"/>
          <w:sz w:val="20"/>
          <w:szCs w:val="20"/>
        </w:rPr>
        <w:t xml:space="preserve">, </w:t>
      </w:r>
      <w:r w:rsidR="00B44C8E" w:rsidRPr="00911CF5">
        <w:rPr>
          <w:rFonts w:ascii="Verdana" w:hAnsi="Verdana"/>
          <w:bCs/>
          <w:color w:val="000000"/>
          <w:sz w:val="20"/>
          <w:szCs w:val="20"/>
        </w:rPr>
        <w:t xml:space="preserve">z dopiskiem nie otwierać przed </w:t>
      </w:r>
      <w:r w:rsidR="00911CF5" w:rsidRPr="00911CF5">
        <w:rPr>
          <w:rFonts w:ascii="Verdana" w:hAnsi="Verdana"/>
          <w:bCs/>
          <w:color w:val="000000"/>
          <w:sz w:val="20"/>
          <w:szCs w:val="20"/>
        </w:rPr>
        <w:t>16</w:t>
      </w:r>
      <w:r w:rsidR="000E096B" w:rsidRPr="00911CF5">
        <w:rPr>
          <w:rFonts w:ascii="Verdana" w:hAnsi="Verdana"/>
          <w:bCs/>
          <w:color w:val="000000"/>
          <w:sz w:val="20"/>
          <w:szCs w:val="20"/>
        </w:rPr>
        <w:t>.0</w:t>
      </w:r>
      <w:r w:rsidR="00A01176" w:rsidRPr="00911CF5">
        <w:rPr>
          <w:rFonts w:ascii="Verdana" w:hAnsi="Verdana"/>
          <w:bCs/>
          <w:color w:val="000000"/>
          <w:sz w:val="20"/>
          <w:szCs w:val="20"/>
        </w:rPr>
        <w:t>3</w:t>
      </w:r>
      <w:r w:rsidR="00126D07" w:rsidRPr="00911CF5">
        <w:rPr>
          <w:rFonts w:ascii="Verdana" w:hAnsi="Verdana"/>
          <w:bCs/>
          <w:color w:val="000000"/>
          <w:sz w:val="20"/>
          <w:szCs w:val="20"/>
        </w:rPr>
        <w:t>.2021</w:t>
      </w:r>
      <w:r w:rsidR="00C62B62" w:rsidRPr="00911CF5">
        <w:rPr>
          <w:rFonts w:ascii="Verdana" w:hAnsi="Verdana"/>
          <w:bCs/>
          <w:color w:val="000000"/>
          <w:sz w:val="20"/>
          <w:szCs w:val="20"/>
        </w:rPr>
        <w:t xml:space="preserve"> r. godz. 10:00</w:t>
      </w:r>
      <w:r w:rsidR="00B44C8E" w:rsidRPr="00911CF5">
        <w:rPr>
          <w:rFonts w:ascii="Verdana" w:hAnsi="Verdana"/>
          <w:bCs/>
          <w:color w:val="000000"/>
          <w:sz w:val="20"/>
          <w:szCs w:val="20"/>
        </w:rPr>
        <w:t xml:space="preserve">. Oferty składane w formie elektronicznej należy przesłać wyłącznie na adres dedykowany </w:t>
      </w:r>
      <w:hyperlink r:id="rId10" w:history="1">
        <w:r w:rsidR="00BF65C3" w:rsidRPr="00911CF5">
          <w:rPr>
            <w:rStyle w:val="Hipercze"/>
            <w:rFonts w:ascii="Verdana" w:hAnsi="Verdana"/>
            <w:bCs/>
            <w:sz w:val="20"/>
            <w:szCs w:val="20"/>
          </w:rPr>
          <w:t>przetargi@cieplo-jawor.pl</w:t>
        </w:r>
      </w:hyperlink>
      <w:r w:rsidR="00B44C8E" w:rsidRPr="00911CF5">
        <w:rPr>
          <w:rFonts w:ascii="Verdana" w:hAnsi="Verdana"/>
          <w:bCs/>
          <w:color w:val="000000"/>
          <w:sz w:val="20"/>
          <w:szCs w:val="20"/>
        </w:rPr>
        <w:t xml:space="preserve"> wpisując w temacie „</w:t>
      </w:r>
      <w:r w:rsidR="00911CF5" w:rsidRPr="004B0407">
        <w:rPr>
          <w:rFonts w:ascii="Verdana" w:hAnsi="Verdana"/>
          <w:bCs/>
          <w:color w:val="000000"/>
          <w:sz w:val="20"/>
          <w:szCs w:val="20"/>
        </w:rPr>
        <w:t>Wykonanie projektu technicznego wykonawczego przyłącza cieplnego preizolowanego 2xDn40 do budynku nr 3 przy ul. Jagiellończyka w J</w:t>
      </w:r>
      <w:r w:rsidR="00911CF5">
        <w:rPr>
          <w:rFonts w:ascii="Verdana" w:hAnsi="Verdana"/>
          <w:bCs/>
          <w:color w:val="000000"/>
          <w:sz w:val="20"/>
          <w:szCs w:val="20"/>
        </w:rPr>
        <w:t>aworze”</w:t>
      </w:r>
      <w:r w:rsidR="00126D07" w:rsidRPr="00911CF5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642209" w:rsidRPr="00911CF5">
        <w:rPr>
          <w:rFonts w:ascii="Verdana" w:hAnsi="Verdana"/>
          <w:bCs/>
          <w:color w:val="000000"/>
          <w:sz w:val="20"/>
          <w:szCs w:val="20"/>
        </w:rPr>
        <w:t>-</w:t>
      </w:r>
      <w:r w:rsidR="00B44C8E" w:rsidRPr="00911CF5">
        <w:rPr>
          <w:rFonts w:ascii="Verdana" w:hAnsi="Verdana"/>
          <w:bCs/>
          <w:color w:val="000000"/>
          <w:sz w:val="20"/>
          <w:szCs w:val="20"/>
        </w:rPr>
        <w:t xml:space="preserve"> nr </w:t>
      </w:r>
      <w:r w:rsidR="00642209" w:rsidRPr="00911CF5">
        <w:rPr>
          <w:rFonts w:ascii="Verdana" w:hAnsi="Verdana"/>
          <w:bCs/>
          <w:color w:val="000000"/>
          <w:sz w:val="20"/>
          <w:szCs w:val="20"/>
        </w:rPr>
        <w:t>sprawy CJ/</w:t>
      </w:r>
      <w:r w:rsidR="00605AAD">
        <w:rPr>
          <w:rFonts w:ascii="Verdana" w:hAnsi="Verdana"/>
          <w:bCs/>
          <w:color w:val="000000"/>
          <w:sz w:val="20"/>
          <w:szCs w:val="20"/>
        </w:rPr>
        <w:t>6</w:t>
      </w:r>
      <w:r w:rsidR="00776937" w:rsidRPr="00911CF5">
        <w:rPr>
          <w:rFonts w:ascii="Verdana" w:hAnsi="Verdana"/>
          <w:bCs/>
          <w:color w:val="000000"/>
          <w:sz w:val="20"/>
          <w:szCs w:val="20"/>
        </w:rPr>
        <w:t>/</w:t>
      </w:r>
      <w:r w:rsidR="00126D07" w:rsidRPr="00911CF5">
        <w:rPr>
          <w:rFonts w:ascii="Verdana" w:hAnsi="Verdana"/>
          <w:bCs/>
          <w:color w:val="000000"/>
          <w:sz w:val="20"/>
          <w:szCs w:val="20"/>
        </w:rPr>
        <w:t>2021</w:t>
      </w:r>
      <w:r w:rsidR="00B44C8E" w:rsidRPr="00911CF5">
        <w:rPr>
          <w:rFonts w:ascii="Verdana" w:hAnsi="Verdana"/>
          <w:bCs/>
          <w:color w:val="000000"/>
          <w:sz w:val="20"/>
          <w:szCs w:val="20"/>
        </w:rPr>
        <w:t xml:space="preserve">, nie otwierać przed </w:t>
      </w:r>
      <w:r w:rsidR="00911CF5" w:rsidRPr="00911CF5">
        <w:rPr>
          <w:rFonts w:ascii="Verdana" w:hAnsi="Verdana"/>
          <w:bCs/>
          <w:color w:val="000000"/>
          <w:sz w:val="20"/>
          <w:szCs w:val="20"/>
        </w:rPr>
        <w:t>16</w:t>
      </w:r>
      <w:r w:rsidR="00A01176" w:rsidRPr="00911CF5">
        <w:rPr>
          <w:rFonts w:ascii="Verdana" w:hAnsi="Verdana"/>
          <w:bCs/>
          <w:color w:val="000000"/>
          <w:sz w:val="20"/>
          <w:szCs w:val="20"/>
        </w:rPr>
        <w:t>.03</w:t>
      </w:r>
      <w:r w:rsidR="00126D07" w:rsidRPr="00911CF5">
        <w:rPr>
          <w:rFonts w:ascii="Verdana" w:hAnsi="Verdana"/>
          <w:bCs/>
          <w:color w:val="000000"/>
          <w:sz w:val="20"/>
          <w:szCs w:val="20"/>
        </w:rPr>
        <w:t>.2021</w:t>
      </w:r>
      <w:r w:rsidR="00C62B62" w:rsidRPr="00911CF5">
        <w:rPr>
          <w:rFonts w:ascii="Verdana" w:hAnsi="Verdana"/>
          <w:bCs/>
          <w:color w:val="000000"/>
          <w:sz w:val="20"/>
          <w:szCs w:val="20"/>
        </w:rPr>
        <w:t xml:space="preserve"> r. godz. 10:00</w:t>
      </w:r>
      <w:r w:rsidR="00B44C8E" w:rsidRPr="00911CF5">
        <w:rPr>
          <w:rFonts w:ascii="Verdana" w:hAnsi="Verdana"/>
          <w:bCs/>
          <w:color w:val="000000"/>
          <w:sz w:val="20"/>
          <w:szCs w:val="20"/>
        </w:rPr>
        <w:t>. Oferty złożone w formie elektronicznej winny być sporządzone w formie skanu oryginału i muszą koniecznie zawierać podpis osoby składającej ofertę.</w:t>
      </w:r>
    </w:p>
    <w:p w:rsidR="008B4A1B" w:rsidRPr="004B0407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9B6530" w:rsidRPr="004B0407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Termin i miejsce składania ofert</w:t>
      </w:r>
      <w:r w:rsidR="00FE7970" w:rsidRPr="004B0407">
        <w:rPr>
          <w:rFonts w:ascii="Verdana" w:hAnsi="Verdana"/>
          <w:bCs/>
          <w:color w:val="000000"/>
          <w:sz w:val="20"/>
          <w:szCs w:val="20"/>
        </w:rPr>
        <w:t xml:space="preserve"> :</w:t>
      </w:r>
    </w:p>
    <w:p w:rsidR="00265895" w:rsidRPr="004B0407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9B6530" w:rsidRPr="004B0407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4B0407">
        <w:rPr>
          <w:rFonts w:ascii="Verdana" w:hAnsi="Verdana"/>
          <w:color w:val="000000"/>
          <w:sz w:val="20"/>
          <w:szCs w:val="20"/>
        </w:rPr>
        <w:t xml:space="preserve">Ofertę należy złożyć </w:t>
      </w:r>
      <w:r w:rsidR="00265895" w:rsidRPr="004B0407">
        <w:rPr>
          <w:rFonts w:ascii="Verdana" w:hAnsi="Verdana"/>
          <w:color w:val="000000"/>
          <w:sz w:val="20"/>
          <w:szCs w:val="20"/>
        </w:rPr>
        <w:t>w fo</w:t>
      </w:r>
      <w:r w:rsidR="00782968" w:rsidRPr="004B0407">
        <w:rPr>
          <w:rFonts w:ascii="Verdana" w:hAnsi="Verdana"/>
          <w:color w:val="000000"/>
          <w:sz w:val="20"/>
          <w:szCs w:val="20"/>
        </w:rPr>
        <w:t>rmie do wyboru opisanej w pkt. 9</w:t>
      </w:r>
      <w:r w:rsidR="00265895" w:rsidRPr="004B0407">
        <w:rPr>
          <w:rFonts w:ascii="Verdana" w:hAnsi="Verdana"/>
          <w:color w:val="000000"/>
          <w:sz w:val="20"/>
          <w:szCs w:val="20"/>
        </w:rPr>
        <w:t xml:space="preserve"> w nieprzekraczalnym terminie </w:t>
      </w:r>
      <w:r w:rsidR="008448BF" w:rsidRPr="004B040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do dnia </w:t>
      </w:r>
      <w:r w:rsidR="00B076F2">
        <w:rPr>
          <w:rFonts w:ascii="Verdana" w:hAnsi="Verdana"/>
          <w:b/>
          <w:bCs/>
          <w:color w:val="000000"/>
          <w:sz w:val="20"/>
          <w:szCs w:val="20"/>
          <w:u w:val="single"/>
        </w:rPr>
        <w:t>16</w:t>
      </w:r>
      <w:r w:rsidR="00A01176" w:rsidRPr="004B0407">
        <w:rPr>
          <w:rFonts w:ascii="Verdana" w:hAnsi="Verdana"/>
          <w:b/>
          <w:bCs/>
          <w:color w:val="000000"/>
          <w:sz w:val="20"/>
          <w:szCs w:val="20"/>
          <w:u w:val="single"/>
        </w:rPr>
        <w:t>.03</w:t>
      </w:r>
      <w:r w:rsidR="00126D07" w:rsidRPr="004B0407">
        <w:rPr>
          <w:rFonts w:ascii="Verdana" w:hAnsi="Verdana"/>
          <w:b/>
          <w:bCs/>
          <w:color w:val="000000"/>
          <w:sz w:val="20"/>
          <w:szCs w:val="20"/>
          <w:u w:val="single"/>
        </w:rPr>
        <w:t>.2021</w:t>
      </w:r>
      <w:r w:rsidR="00134DCB" w:rsidRPr="004B0407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r. do godz. 10:</w:t>
      </w:r>
      <w:r w:rsidRPr="004B0407">
        <w:rPr>
          <w:rFonts w:ascii="Verdana" w:hAnsi="Verdana"/>
          <w:b/>
          <w:bCs/>
          <w:color w:val="000000"/>
          <w:sz w:val="20"/>
          <w:szCs w:val="20"/>
          <w:u w:val="single"/>
        </w:rPr>
        <w:t>00 </w:t>
      </w:r>
      <w:r w:rsidRPr="004B0407">
        <w:rPr>
          <w:rFonts w:ascii="Verdana" w:hAnsi="Verdana"/>
          <w:color w:val="000000"/>
          <w:sz w:val="20"/>
          <w:szCs w:val="20"/>
        </w:rPr>
        <w:t>w siedzibie Zamawiającego przy ul. Moniuszki 2a w Jaworze, w kancelarii ogólnej na II</w:t>
      </w:r>
      <w:r w:rsidR="00134DCB" w:rsidRPr="004B0407">
        <w:rPr>
          <w:rFonts w:ascii="Verdana" w:hAnsi="Verdana"/>
          <w:color w:val="000000"/>
          <w:sz w:val="20"/>
          <w:szCs w:val="20"/>
        </w:rPr>
        <w:t xml:space="preserve"> </w:t>
      </w:r>
      <w:r w:rsidRPr="004B0407">
        <w:rPr>
          <w:rFonts w:ascii="Verdana" w:hAnsi="Verdana"/>
          <w:color w:val="000000"/>
          <w:sz w:val="20"/>
          <w:szCs w:val="20"/>
        </w:rPr>
        <w:t xml:space="preserve">p. osobiście bądź za pośrednictwem poczty, </w:t>
      </w:r>
      <w:r w:rsidR="00A225A2" w:rsidRPr="004B0407">
        <w:rPr>
          <w:rFonts w:ascii="Verdana" w:hAnsi="Verdana"/>
          <w:color w:val="000000"/>
          <w:sz w:val="20"/>
          <w:szCs w:val="20"/>
        </w:rPr>
        <w:t xml:space="preserve">lub </w:t>
      </w:r>
      <w:r w:rsidRPr="004B0407">
        <w:rPr>
          <w:rFonts w:ascii="Verdana" w:hAnsi="Verdana"/>
          <w:color w:val="000000"/>
          <w:sz w:val="20"/>
          <w:szCs w:val="20"/>
        </w:rPr>
        <w:t>kuriera</w:t>
      </w:r>
      <w:r w:rsidR="00A225A2" w:rsidRPr="004B0407">
        <w:rPr>
          <w:rFonts w:ascii="Verdana" w:hAnsi="Verdana"/>
          <w:color w:val="000000"/>
          <w:sz w:val="20"/>
          <w:szCs w:val="20"/>
        </w:rPr>
        <w:t>,</w:t>
      </w:r>
      <w:r w:rsidRPr="004B0407">
        <w:rPr>
          <w:rFonts w:ascii="Verdana" w:hAnsi="Verdana"/>
          <w:color w:val="000000"/>
          <w:sz w:val="20"/>
          <w:szCs w:val="20"/>
        </w:rPr>
        <w:t xml:space="preserve"> w zamkniętych kopertach z </w:t>
      </w:r>
      <w:r w:rsidR="00642209" w:rsidRPr="004B0407">
        <w:rPr>
          <w:rFonts w:ascii="Verdana" w:hAnsi="Verdana"/>
          <w:color w:val="000000"/>
          <w:sz w:val="20"/>
          <w:szCs w:val="20"/>
        </w:rPr>
        <w:t>opisem podanym wyżej.</w:t>
      </w:r>
    </w:p>
    <w:p w:rsidR="009B6530" w:rsidRPr="004B0407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4B0407">
        <w:rPr>
          <w:rFonts w:ascii="Verdana" w:hAnsi="Verdana"/>
          <w:color w:val="000000"/>
          <w:sz w:val="20"/>
          <w:szCs w:val="20"/>
        </w:rPr>
        <w:lastRenderedPageBreak/>
        <w:t xml:space="preserve">W przypadku wysłania oferty za pośrednictwem poczty </w:t>
      </w:r>
      <w:r w:rsidR="00A225A2" w:rsidRPr="004B0407">
        <w:rPr>
          <w:rFonts w:ascii="Verdana" w:hAnsi="Verdana"/>
          <w:color w:val="000000"/>
          <w:sz w:val="20"/>
          <w:szCs w:val="20"/>
        </w:rPr>
        <w:t>czy</w:t>
      </w:r>
      <w:r w:rsidRPr="004B0407">
        <w:rPr>
          <w:rFonts w:ascii="Verdana" w:hAnsi="Verdana"/>
          <w:color w:val="000000"/>
          <w:sz w:val="20"/>
          <w:szCs w:val="20"/>
        </w:rPr>
        <w:t xml:space="preserve"> firmy kurierskiej, decyduje data i godzina wpływu przesyłki do siedziby CIEPŁO-JAWOR Sp. z o.o., a nie data stempla pocztowego (data nadania).</w:t>
      </w:r>
    </w:p>
    <w:p w:rsidR="009B6530" w:rsidRPr="004B0407" w:rsidRDefault="009B6530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4B0407">
        <w:rPr>
          <w:rFonts w:ascii="Verdana" w:hAnsi="Verdana"/>
          <w:color w:val="000000"/>
          <w:sz w:val="20"/>
          <w:szCs w:val="20"/>
        </w:rPr>
        <w:t>Of</w:t>
      </w:r>
      <w:r w:rsidR="00134DCB" w:rsidRPr="004B0407">
        <w:rPr>
          <w:rFonts w:ascii="Verdana" w:hAnsi="Verdana"/>
          <w:color w:val="000000"/>
          <w:sz w:val="20"/>
          <w:szCs w:val="20"/>
        </w:rPr>
        <w:t xml:space="preserve">erta jest wiążąca przez okres </w:t>
      </w:r>
      <w:r w:rsidR="00F567BC">
        <w:rPr>
          <w:rFonts w:ascii="Verdana" w:hAnsi="Verdana"/>
          <w:color w:val="000000"/>
          <w:sz w:val="20"/>
          <w:szCs w:val="20"/>
        </w:rPr>
        <w:t>14</w:t>
      </w:r>
      <w:bookmarkStart w:id="0" w:name="_GoBack"/>
      <w:bookmarkEnd w:id="0"/>
      <w:r w:rsidRPr="004B0407">
        <w:rPr>
          <w:rFonts w:ascii="Verdana" w:hAnsi="Verdana"/>
          <w:color w:val="000000"/>
          <w:sz w:val="20"/>
          <w:szCs w:val="20"/>
        </w:rPr>
        <w:t xml:space="preserve"> dni, od daty otwarcia ofert.</w:t>
      </w:r>
    </w:p>
    <w:p w:rsidR="00551AFC" w:rsidRPr="004B0407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265895" w:rsidRPr="004B0407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Otwarcie ofert i </w:t>
      </w:r>
      <w:r w:rsidR="004F3EEE" w:rsidRPr="004B0407">
        <w:rPr>
          <w:rFonts w:ascii="Verdana" w:hAnsi="Verdana"/>
          <w:bCs/>
          <w:color w:val="000000"/>
          <w:sz w:val="20"/>
          <w:szCs w:val="20"/>
        </w:rPr>
        <w:t>wybór Wykonawcy</w:t>
      </w:r>
      <w:r w:rsidR="00FE7970"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265895" w:rsidRPr="004B0407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265895" w:rsidRPr="004B0407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Zamawiający dokona otwarcia ofert po upływie terminu</w:t>
      </w:r>
      <w:r w:rsidR="00126D07"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4B0407">
        <w:rPr>
          <w:rFonts w:ascii="Verdana" w:hAnsi="Verdana"/>
          <w:bCs/>
          <w:color w:val="000000"/>
          <w:sz w:val="20"/>
          <w:szCs w:val="20"/>
        </w:rPr>
        <w:t>składania ofert</w:t>
      </w:r>
      <w:r w:rsidR="00B076F2">
        <w:rPr>
          <w:rFonts w:ascii="Verdana" w:hAnsi="Verdana"/>
          <w:bCs/>
          <w:color w:val="000000"/>
          <w:sz w:val="20"/>
          <w:szCs w:val="20"/>
        </w:rPr>
        <w:t xml:space="preserve"> tj. dnia 16</w:t>
      </w:r>
      <w:r w:rsidR="00A01176" w:rsidRPr="004B0407">
        <w:rPr>
          <w:rFonts w:ascii="Verdana" w:hAnsi="Verdana"/>
          <w:bCs/>
          <w:color w:val="000000"/>
          <w:sz w:val="20"/>
          <w:szCs w:val="20"/>
        </w:rPr>
        <w:t>.03</w:t>
      </w:r>
      <w:r w:rsidR="00126D07" w:rsidRPr="004B0407">
        <w:rPr>
          <w:rFonts w:ascii="Verdana" w:hAnsi="Verdana"/>
          <w:bCs/>
          <w:color w:val="000000"/>
          <w:sz w:val="20"/>
          <w:szCs w:val="20"/>
        </w:rPr>
        <w:t>.2021 r. o godz. 11:00</w:t>
      </w:r>
      <w:r w:rsidRPr="004B0407">
        <w:rPr>
          <w:rFonts w:ascii="Verdana" w:hAnsi="Verdana"/>
          <w:bCs/>
          <w:color w:val="000000"/>
          <w:sz w:val="20"/>
          <w:szCs w:val="20"/>
        </w:rPr>
        <w:t>. Do czasu otwarcia ofert koperty z ofertami nie zostaną otwarte, a wiadomości z ofertami złożonymi w formie elektronicznej nie zostaną odczytane. Otwarcie ofert odbędzie się w obecności, co najmniej dwóch pracowników Zamawiającego. Wybór Wykonawcy/Oferenta nastąpi niezwłocznie po dokonaniu oceny ofert.</w:t>
      </w:r>
    </w:p>
    <w:p w:rsidR="00265895" w:rsidRPr="004B0407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265895" w:rsidRPr="004B0407" w:rsidRDefault="00471350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Oświadczenie oferenta</w:t>
      </w:r>
      <w:r w:rsidR="00FE7970"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265895" w:rsidRPr="004B0407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26D07" w:rsidRPr="004B0407" w:rsidRDefault="00265895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Składając ofertę Wykonawca/Oferent oświadcza, że wyraża zgodę na udział w postępowaniu oraz, że zobowiązuje się wykonać przedmiot zamówienia zgodnie z niniejszym ogłoszeniem. Zakłada się, że osoba podpisująca ofertę w imieniu Wykonawcy/Oferenta jest uprawniona do składania w jego imieniu skutecznych oświadczeń woli, w tym zaciągania zobowiązań. Jeden Wykonawca/Oferent może złożyć tylko jedną ofertę. Wykonawca/Oferent zobowiązuje się do zawarcia umowy w sprawie przedmiotu zamówienia na zasadach w niej określonych.</w:t>
      </w:r>
    </w:p>
    <w:p w:rsidR="00126D07" w:rsidRPr="004B04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26D07" w:rsidRPr="004B0407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Odrzucenie oferty</w:t>
      </w:r>
    </w:p>
    <w:p w:rsidR="00126D07" w:rsidRPr="004B04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26D07" w:rsidRPr="004B0407" w:rsidRDefault="00126D07" w:rsidP="00126D0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W niniejszym postępowaniu zostanie odrzucona oferta Oferenta, który:</w:t>
      </w:r>
    </w:p>
    <w:p w:rsidR="00126D07" w:rsidRPr="004B04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złoży ofertę niezgodnie z treścią niniejszego zapytania ofertowego,</w:t>
      </w:r>
    </w:p>
    <w:p w:rsidR="00126D07" w:rsidRPr="004B04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nie spełnia warunków udziału w postępowaniu,</w:t>
      </w:r>
    </w:p>
    <w:p w:rsidR="00126D07" w:rsidRPr="004B0407" w:rsidRDefault="00126D07" w:rsidP="00126D07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złożył ofertę po terminie składania ofert.</w:t>
      </w:r>
    </w:p>
    <w:p w:rsidR="00471350" w:rsidRPr="004B0407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26D07" w:rsidRPr="005E5078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Przewidywany termin zakończenia postępowania:  </w:t>
      </w:r>
      <w:r w:rsidR="005E5078" w:rsidRPr="005E5078">
        <w:rPr>
          <w:rFonts w:ascii="Verdana" w:hAnsi="Verdana"/>
          <w:bCs/>
          <w:color w:val="000000"/>
          <w:sz w:val="20"/>
          <w:szCs w:val="20"/>
        </w:rPr>
        <w:t>17</w:t>
      </w:r>
      <w:r w:rsidR="00A01176" w:rsidRPr="005E5078">
        <w:rPr>
          <w:rFonts w:ascii="Verdana" w:hAnsi="Verdana"/>
          <w:bCs/>
          <w:color w:val="000000"/>
          <w:sz w:val="20"/>
          <w:szCs w:val="20"/>
        </w:rPr>
        <w:t>.03</w:t>
      </w:r>
      <w:r w:rsidRPr="005E5078">
        <w:rPr>
          <w:rFonts w:ascii="Verdana" w:hAnsi="Verdana"/>
          <w:bCs/>
          <w:color w:val="000000"/>
          <w:sz w:val="20"/>
          <w:szCs w:val="20"/>
        </w:rPr>
        <w:t>.2021 r.</w:t>
      </w:r>
    </w:p>
    <w:p w:rsidR="00126D07" w:rsidRPr="004B0407" w:rsidRDefault="00126D07" w:rsidP="00126D0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26D07" w:rsidRPr="004B0407" w:rsidRDefault="00126D07" w:rsidP="00126D0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Informacje dotyczące RODO</w:t>
      </w:r>
    </w:p>
    <w:p w:rsidR="00126D07" w:rsidRPr="004B0407" w:rsidRDefault="00126D07" w:rsidP="00126D07">
      <w:pPr>
        <w:pStyle w:val="Akapitzlist"/>
        <w:rPr>
          <w:rFonts w:ascii="Verdana" w:hAnsi="Verdana"/>
          <w:bCs/>
          <w:color w:val="000000"/>
          <w:sz w:val="20"/>
          <w:szCs w:val="20"/>
        </w:rPr>
      </w:pPr>
    </w:p>
    <w:p w:rsidR="00126D07" w:rsidRPr="004B0407" w:rsidRDefault="00126D07" w:rsidP="00023DD9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Zgodnie z art. 13 ust. 1 i 2 rozporządzenia Parlamentu Europejskiego i Rady (UE) 2016/679 </w:t>
      </w:r>
      <w:r w:rsidRPr="004B0407">
        <w:rPr>
          <w:rFonts w:ascii="Verdana" w:hAnsi="Verdana"/>
          <w:bCs/>
          <w:color w:val="000000"/>
          <w:sz w:val="20"/>
          <w:szCs w:val="20"/>
        </w:rPr>
        <w:br/>
        <w:t xml:space="preserve">z dnia 27 kwietnie 2016 r. w sprawie ochrony osób fizycznych w związku z przetwarzaniem danych osobowych i w sprawie swobodnego przepływu takich danych dalej zwanym „RODO”, informujemy, że administratorem Pani/Pana danych osobowych jest </w:t>
      </w:r>
      <w:r w:rsidR="00B076F2">
        <w:rPr>
          <w:rFonts w:ascii="Verdana" w:hAnsi="Verdana"/>
          <w:color w:val="000000"/>
          <w:sz w:val="20"/>
          <w:szCs w:val="20"/>
        </w:rPr>
        <w:t xml:space="preserve">CIEPŁO-JAWOR Sp. z o.o. z siedzibą przy </w:t>
      </w:r>
      <w:r w:rsidRPr="004B0407">
        <w:rPr>
          <w:rFonts w:ascii="Verdana" w:hAnsi="Verdana"/>
          <w:color w:val="000000"/>
          <w:sz w:val="20"/>
          <w:szCs w:val="20"/>
        </w:rPr>
        <w:t>ul. Stanisława Moniuszki 2A, 59-400 Jawor. Pani/Pana/Państwa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023DD9" w:rsidRPr="004B0407" w:rsidRDefault="00023DD9" w:rsidP="00023DD9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8B6740" w:rsidRPr="004B0407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Informacje dodatkowe</w:t>
      </w:r>
      <w:r w:rsidR="00FE7970"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</w:p>
    <w:p w:rsidR="008B6740" w:rsidRPr="004B0407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551AFC" w:rsidRPr="004B0407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Zamawiający zastrzega sobie</w:t>
      </w:r>
      <w:r w:rsidR="008B6740" w:rsidRPr="004B0407">
        <w:rPr>
          <w:rFonts w:ascii="Verdana" w:hAnsi="Verdana"/>
          <w:bCs/>
          <w:color w:val="000000"/>
          <w:sz w:val="20"/>
          <w:szCs w:val="20"/>
        </w:rPr>
        <w:t xml:space="preserve"> prawo </w:t>
      </w:r>
      <w:r w:rsidRPr="004B0407">
        <w:rPr>
          <w:rFonts w:ascii="Verdana" w:hAnsi="Verdana"/>
          <w:bCs/>
          <w:color w:val="000000"/>
          <w:sz w:val="20"/>
          <w:szCs w:val="20"/>
        </w:rPr>
        <w:t>unieważnienia zamówienia</w:t>
      </w:r>
      <w:r w:rsidR="008B6740" w:rsidRPr="004B0407">
        <w:rPr>
          <w:rFonts w:ascii="Verdana" w:hAnsi="Verdana"/>
          <w:bCs/>
          <w:color w:val="000000"/>
          <w:sz w:val="20"/>
          <w:szCs w:val="20"/>
        </w:rPr>
        <w:t xml:space="preserve"> bez podania przyczyn. </w:t>
      </w:r>
    </w:p>
    <w:p w:rsidR="00A225A2" w:rsidRPr="00B076F2" w:rsidRDefault="00C90D35" w:rsidP="00B076F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>Podpisanie umowy</w:t>
      </w:r>
      <w:r w:rsidR="00B63C05" w:rsidRPr="004B0407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551AFC" w:rsidRPr="004B0407">
        <w:rPr>
          <w:rFonts w:ascii="Verdana" w:hAnsi="Verdana"/>
          <w:bCs/>
          <w:color w:val="000000"/>
          <w:sz w:val="20"/>
          <w:szCs w:val="20"/>
        </w:rPr>
        <w:t xml:space="preserve">nastąpi w siedzibie CIEPŁO-JAWOR Sp. z o.o. w Jaworze ul. Moniuszki 2A w terminie wskazanym przez firmę, ale nie później niż w ciągu </w:t>
      </w:r>
      <w:r w:rsidR="005C39D0" w:rsidRPr="004B0407">
        <w:rPr>
          <w:rFonts w:ascii="Verdana" w:hAnsi="Verdana"/>
          <w:bCs/>
          <w:color w:val="000000"/>
          <w:sz w:val="20"/>
          <w:szCs w:val="20"/>
        </w:rPr>
        <w:t>7</w:t>
      </w:r>
      <w:r w:rsidR="00551AFC" w:rsidRPr="004B0407">
        <w:rPr>
          <w:rFonts w:ascii="Verdana" w:hAnsi="Verdana"/>
          <w:bCs/>
          <w:color w:val="000000"/>
          <w:sz w:val="20"/>
          <w:szCs w:val="20"/>
        </w:rPr>
        <w:t xml:space="preserve"> dni </w:t>
      </w:r>
      <w:r w:rsidR="006C1520" w:rsidRPr="004B0407">
        <w:rPr>
          <w:rFonts w:ascii="Verdana" w:hAnsi="Verdana"/>
          <w:bCs/>
          <w:color w:val="000000"/>
          <w:sz w:val="20"/>
          <w:szCs w:val="20"/>
        </w:rPr>
        <w:t>od daty rozstrzygnięcia</w:t>
      </w:r>
      <w:r w:rsidR="00B63C05" w:rsidRPr="004B0407">
        <w:rPr>
          <w:rFonts w:ascii="Verdana" w:hAnsi="Verdana"/>
          <w:bCs/>
          <w:color w:val="000000"/>
          <w:sz w:val="20"/>
          <w:szCs w:val="20"/>
        </w:rPr>
        <w:t xml:space="preserve"> konkursu.</w:t>
      </w:r>
    </w:p>
    <w:p w:rsidR="00776937" w:rsidRPr="004B040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776937" w:rsidRPr="004B040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lastRenderedPageBreak/>
        <w:t>Osoby upoważnione do kontaktu :</w:t>
      </w:r>
    </w:p>
    <w:p w:rsidR="00776937" w:rsidRPr="004B0407" w:rsidRDefault="00776937" w:rsidP="00776937">
      <w:pPr>
        <w:pStyle w:val="Akapitzlist"/>
        <w:rPr>
          <w:rFonts w:ascii="Verdana" w:hAnsi="Verdana"/>
          <w:bCs/>
          <w:color w:val="000000"/>
          <w:sz w:val="20"/>
          <w:szCs w:val="20"/>
        </w:rPr>
      </w:pPr>
    </w:p>
    <w:p w:rsidR="00776937" w:rsidRPr="004B0407" w:rsidRDefault="00776937" w:rsidP="001C5DC6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Grzegorz Zakrzewski </w:t>
      </w:r>
      <w:r w:rsidRPr="004B0407">
        <w:rPr>
          <w:rFonts w:ascii="Verdana" w:hAnsi="Verdana"/>
          <w:bCs/>
          <w:color w:val="000000"/>
          <w:sz w:val="20"/>
          <w:szCs w:val="20"/>
        </w:rPr>
        <w:tab/>
        <w:t>-</w:t>
      </w:r>
      <w:r w:rsidRPr="004B0407">
        <w:rPr>
          <w:rFonts w:ascii="Verdana" w:hAnsi="Verdana"/>
          <w:bCs/>
          <w:color w:val="000000"/>
          <w:sz w:val="20"/>
          <w:szCs w:val="20"/>
        </w:rPr>
        <w:tab/>
        <w:t xml:space="preserve">sprawy proceduralne i techniczne </w:t>
      </w:r>
      <w:r w:rsidRPr="004B0407">
        <w:rPr>
          <w:rFonts w:ascii="Verdana" w:hAnsi="Verdana"/>
          <w:bCs/>
          <w:color w:val="000000"/>
          <w:sz w:val="20"/>
          <w:szCs w:val="20"/>
        </w:rPr>
        <w:tab/>
        <w:t>-</w:t>
      </w:r>
      <w:r w:rsidRPr="004B0407">
        <w:rPr>
          <w:rFonts w:ascii="Verdana" w:hAnsi="Verdana"/>
          <w:bCs/>
          <w:color w:val="000000"/>
          <w:sz w:val="20"/>
          <w:szCs w:val="20"/>
        </w:rPr>
        <w:tab/>
        <w:t>tel. 511 817</w:t>
      </w:r>
      <w:r w:rsidR="001C5DC6" w:rsidRPr="004B0407">
        <w:rPr>
          <w:rFonts w:ascii="Verdana" w:hAnsi="Verdana"/>
          <w:bCs/>
          <w:color w:val="000000"/>
          <w:sz w:val="20"/>
          <w:szCs w:val="20"/>
        </w:rPr>
        <w:t> </w:t>
      </w:r>
      <w:r w:rsidRPr="004B0407">
        <w:rPr>
          <w:rFonts w:ascii="Verdana" w:hAnsi="Verdana"/>
          <w:bCs/>
          <w:color w:val="000000"/>
          <w:sz w:val="20"/>
          <w:szCs w:val="20"/>
        </w:rPr>
        <w:t>524</w:t>
      </w:r>
    </w:p>
    <w:p w:rsidR="001C5DC6" w:rsidRPr="004B0407" w:rsidRDefault="001C5DC6" w:rsidP="001C5DC6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C5DC6" w:rsidRPr="004B0407" w:rsidRDefault="00FE7970" w:rsidP="001C5DC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B0407">
        <w:rPr>
          <w:rFonts w:ascii="Verdana" w:hAnsi="Verdana"/>
          <w:bCs/>
          <w:color w:val="000000"/>
          <w:sz w:val="20"/>
          <w:szCs w:val="20"/>
        </w:rPr>
        <w:t xml:space="preserve">Załączniki </w:t>
      </w:r>
    </w:p>
    <w:p w:rsidR="001C5DC6" w:rsidRPr="004B0407" w:rsidRDefault="001C5DC6" w:rsidP="001C5DC6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1C5DC6" w:rsidRPr="000E3203" w:rsidRDefault="001C5DC6" w:rsidP="001C5DC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– formularz ofertowy</w:t>
      </w:r>
    </w:p>
    <w:p w:rsidR="001C5DC6" w:rsidRDefault="001C5DC6" w:rsidP="001C5DC6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1077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 nr 2 – </w:t>
      </w:r>
      <w:r w:rsidR="00B076F2">
        <w:rPr>
          <w:rFonts w:ascii="Verdana" w:hAnsi="Verdana"/>
          <w:bCs/>
          <w:color w:val="000000"/>
          <w:sz w:val="18"/>
          <w:szCs w:val="18"/>
        </w:rPr>
        <w:t>mapa zagospodarowania terenu</w:t>
      </w:r>
    </w:p>
    <w:p w:rsidR="00A068F3" w:rsidRPr="00B076F2" w:rsidRDefault="00A068F3" w:rsidP="00B076F2">
      <w:pPr>
        <w:shd w:val="clear" w:color="auto" w:fill="FFFFFF"/>
        <w:spacing w:after="0"/>
        <w:ind w:left="72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1C5DC6" w:rsidRPr="00950C0B" w:rsidRDefault="001C5DC6" w:rsidP="001C5DC6">
      <w:p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E17B36" w:rsidRDefault="00E17B36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44872" w:rsidRPr="00FA187E" w:rsidRDefault="00144872" w:rsidP="00B56235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 w:rsid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261026" w:rsidRPr="006C1520" w:rsidRDefault="00144872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pis i pieczęć </w:t>
      </w:r>
      <w:r w:rsidR="00E17B3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Zamawiającego</w:t>
      </w:r>
      <w:r w:rsidR="00D33C30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 xml:space="preserve"> )</w:t>
      </w:r>
    </w:p>
    <w:sectPr w:rsidR="00261026" w:rsidRPr="006C1520" w:rsidSect="000D5D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32" w:rsidRDefault="00F43B32">
      <w:r>
        <w:separator/>
      </w:r>
    </w:p>
  </w:endnote>
  <w:endnote w:type="continuationSeparator" w:id="0">
    <w:p w:rsidR="00F43B32" w:rsidRDefault="00F4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567BC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567BC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32" w:rsidRDefault="00F43B32">
      <w:r>
        <w:separator/>
      </w:r>
    </w:p>
  </w:footnote>
  <w:footnote w:type="continuationSeparator" w:id="0">
    <w:p w:rsidR="00F43B32" w:rsidRDefault="00F4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B7005B">
            <w:rPr>
              <w:noProof/>
            </w:rPr>
            <w:drawing>
              <wp:inline distT="0" distB="0" distL="0" distR="0" wp14:anchorId="2A57D388" wp14:editId="065AE22D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AFE" w:rsidRDefault="00B41A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87E24B6C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675B49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AF5021B"/>
    <w:multiLevelType w:val="hybridMultilevel"/>
    <w:tmpl w:val="03F8B53A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35E30CD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042E33"/>
    <w:multiLevelType w:val="hybridMultilevel"/>
    <w:tmpl w:val="878C9986"/>
    <w:lvl w:ilvl="0" w:tplc="B838E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E496B66"/>
    <w:multiLevelType w:val="hybridMultilevel"/>
    <w:tmpl w:val="787829F4"/>
    <w:lvl w:ilvl="0" w:tplc="45040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5E6B6A"/>
    <w:multiLevelType w:val="hybridMultilevel"/>
    <w:tmpl w:val="2E42F1EA"/>
    <w:lvl w:ilvl="0" w:tplc="9E104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D37479"/>
    <w:multiLevelType w:val="hybridMultilevel"/>
    <w:tmpl w:val="FB94085C"/>
    <w:lvl w:ilvl="0" w:tplc="B5E47E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8"/>
  </w:num>
  <w:num w:numId="3">
    <w:abstractNumId w:val="11"/>
  </w:num>
  <w:num w:numId="4">
    <w:abstractNumId w:val="31"/>
  </w:num>
  <w:num w:numId="5">
    <w:abstractNumId w:val="39"/>
  </w:num>
  <w:num w:numId="6">
    <w:abstractNumId w:val="33"/>
  </w:num>
  <w:num w:numId="7">
    <w:abstractNumId w:val="21"/>
  </w:num>
  <w:num w:numId="8">
    <w:abstractNumId w:val="23"/>
  </w:num>
  <w:num w:numId="9">
    <w:abstractNumId w:val="22"/>
  </w:num>
  <w:num w:numId="10">
    <w:abstractNumId w:val="20"/>
  </w:num>
  <w:num w:numId="11">
    <w:abstractNumId w:val="13"/>
  </w:num>
  <w:num w:numId="12">
    <w:abstractNumId w:val="12"/>
  </w:num>
  <w:num w:numId="13">
    <w:abstractNumId w:val="34"/>
  </w:num>
  <w:num w:numId="14">
    <w:abstractNumId w:val="15"/>
  </w:num>
  <w:num w:numId="15">
    <w:abstractNumId w:val="38"/>
  </w:num>
  <w:num w:numId="16">
    <w:abstractNumId w:val="37"/>
  </w:num>
  <w:num w:numId="17">
    <w:abstractNumId w:val="35"/>
  </w:num>
  <w:num w:numId="18">
    <w:abstractNumId w:val="18"/>
  </w:num>
  <w:num w:numId="19">
    <w:abstractNumId w:val="17"/>
  </w:num>
  <w:num w:numId="20">
    <w:abstractNumId w:val="29"/>
  </w:num>
  <w:num w:numId="21">
    <w:abstractNumId w:val="25"/>
  </w:num>
  <w:num w:numId="22">
    <w:abstractNumId w:val="14"/>
  </w:num>
  <w:num w:numId="23">
    <w:abstractNumId w:val="16"/>
  </w:num>
  <w:num w:numId="24">
    <w:abstractNumId w:val="24"/>
  </w:num>
  <w:num w:numId="25">
    <w:abstractNumId w:val="27"/>
  </w:num>
  <w:num w:numId="26">
    <w:abstractNumId w:val="32"/>
  </w:num>
  <w:num w:numId="27">
    <w:abstractNumId w:val="30"/>
  </w:num>
  <w:num w:numId="28">
    <w:abstractNumId w:val="26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1B21"/>
    <w:rsid w:val="00003B53"/>
    <w:rsid w:val="00003BB5"/>
    <w:rsid w:val="000041CD"/>
    <w:rsid w:val="0000501F"/>
    <w:rsid w:val="00006311"/>
    <w:rsid w:val="00013B6A"/>
    <w:rsid w:val="00013C10"/>
    <w:rsid w:val="00015B08"/>
    <w:rsid w:val="00015F70"/>
    <w:rsid w:val="00016572"/>
    <w:rsid w:val="00016852"/>
    <w:rsid w:val="00020E33"/>
    <w:rsid w:val="000216F7"/>
    <w:rsid w:val="00022100"/>
    <w:rsid w:val="00023DD9"/>
    <w:rsid w:val="00024471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3488"/>
    <w:rsid w:val="000470EE"/>
    <w:rsid w:val="00047197"/>
    <w:rsid w:val="00047C93"/>
    <w:rsid w:val="000559D8"/>
    <w:rsid w:val="00060E95"/>
    <w:rsid w:val="00061101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A0D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0D4"/>
    <w:rsid w:val="001029D2"/>
    <w:rsid w:val="00102EE6"/>
    <w:rsid w:val="00103356"/>
    <w:rsid w:val="001045AA"/>
    <w:rsid w:val="00105B4E"/>
    <w:rsid w:val="0010662B"/>
    <w:rsid w:val="001128FF"/>
    <w:rsid w:val="00113414"/>
    <w:rsid w:val="00113EB9"/>
    <w:rsid w:val="0011450E"/>
    <w:rsid w:val="00115A94"/>
    <w:rsid w:val="001202E3"/>
    <w:rsid w:val="00123B7A"/>
    <w:rsid w:val="00124352"/>
    <w:rsid w:val="00124F09"/>
    <w:rsid w:val="00126D07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EA9"/>
    <w:rsid w:val="001662DB"/>
    <w:rsid w:val="00171D8A"/>
    <w:rsid w:val="00172C42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A013C"/>
    <w:rsid w:val="001A0409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C5DC6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5BC0"/>
    <w:rsid w:val="001F6888"/>
    <w:rsid w:val="001F6EF3"/>
    <w:rsid w:val="002021EF"/>
    <w:rsid w:val="00203DC2"/>
    <w:rsid w:val="002059AC"/>
    <w:rsid w:val="002059B4"/>
    <w:rsid w:val="00206A8C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1E5"/>
    <w:rsid w:val="00221806"/>
    <w:rsid w:val="00222C22"/>
    <w:rsid w:val="00224E92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A194D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C101B"/>
    <w:rsid w:val="002C109D"/>
    <w:rsid w:val="002C13E2"/>
    <w:rsid w:val="002C2772"/>
    <w:rsid w:val="002C2FC0"/>
    <w:rsid w:val="002C493A"/>
    <w:rsid w:val="002C5CB6"/>
    <w:rsid w:val="002D09E9"/>
    <w:rsid w:val="002D1230"/>
    <w:rsid w:val="002D1CB6"/>
    <w:rsid w:val="002D251C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2F4AF9"/>
    <w:rsid w:val="00300FE6"/>
    <w:rsid w:val="0030188D"/>
    <w:rsid w:val="003023A1"/>
    <w:rsid w:val="003026A8"/>
    <w:rsid w:val="00303770"/>
    <w:rsid w:val="00303A24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2045B"/>
    <w:rsid w:val="00320933"/>
    <w:rsid w:val="003213D2"/>
    <w:rsid w:val="00321544"/>
    <w:rsid w:val="00321B5B"/>
    <w:rsid w:val="00321DE9"/>
    <w:rsid w:val="003225FD"/>
    <w:rsid w:val="00323D6B"/>
    <w:rsid w:val="00324C4F"/>
    <w:rsid w:val="00332BC3"/>
    <w:rsid w:val="00333428"/>
    <w:rsid w:val="00335F31"/>
    <w:rsid w:val="00335FA8"/>
    <w:rsid w:val="00337B21"/>
    <w:rsid w:val="00342BFB"/>
    <w:rsid w:val="00343E1E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2BD6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5BDD"/>
    <w:rsid w:val="003E64E2"/>
    <w:rsid w:val="003F281E"/>
    <w:rsid w:val="003F5466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C9F"/>
    <w:rsid w:val="00440D95"/>
    <w:rsid w:val="00441B4D"/>
    <w:rsid w:val="004422DC"/>
    <w:rsid w:val="00443B42"/>
    <w:rsid w:val="004449D2"/>
    <w:rsid w:val="00451AA2"/>
    <w:rsid w:val="00452092"/>
    <w:rsid w:val="004535E9"/>
    <w:rsid w:val="00456E08"/>
    <w:rsid w:val="0046041D"/>
    <w:rsid w:val="00461BD2"/>
    <w:rsid w:val="00461C36"/>
    <w:rsid w:val="00462AAA"/>
    <w:rsid w:val="004658BA"/>
    <w:rsid w:val="00466137"/>
    <w:rsid w:val="004662F9"/>
    <w:rsid w:val="00471350"/>
    <w:rsid w:val="00472363"/>
    <w:rsid w:val="00472578"/>
    <w:rsid w:val="00472D80"/>
    <w:rsid w:val="00477804"/>
    <w:rsid w:val="0048010C"/>
    <w:rsid w:val="004817AA"/>
    <w:rsid w:val="00486E61"/>
    <w:rsid w:val="00487690"/>
    <w:rsid w:val="00490301"/>
    <w:rsid w:val="00490897"/>
    <w:rsid w:val="00491B00"/>
    <w:rsid w:val="00492056"/>
    <w:rsid w:val="00496A69"/>
    <w:rsid w:val="00496AFD"/>
    <w:rsid w:val="004A39A6"/>
    <w:rsid w:val="004A4261"/>
    <w:rsid w:val="004A5A0F"/>
    <w:rsid w:val="004A5DFA"/>
    <w:rsid w:val="004A628B"/>
    <w:rsid w:val="004A71E9"/>
    <w:rsid w:val="004B0407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35B3C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5F4"/>
    <w:rsid w:val="00581C30"/>
    <w:rsid w:val="00583B87"/>
    <w:rsid w:val="005848F4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490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261E"/>
    <w:rsid w:val="005C39D0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078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4CA9"/>
    <w:rsid w:val="00605AAD"/>
    <w:rsid w:val="00606BF1"/>
    <w:rsid w:val="0060724A"/>
    <w:rsid w:val="00607D16"/>
    <w:rsid w:val="006112B7"/>
    <w:rsid w:val="00615045"/>
    <w:rsid w:val="00615E4D"/>
    <w:rsid w:val="00617703"/>
    <w:rsid w:val="0062021C"/>
    <w:rsid w:val="006205F1"/>
    <w:rsid w:val="00621496"/>
    <w:rsid w:val="006257D3"/>
    <w:rsid w:val="00627105"/>
    <w:rsid w:val="006276E8"/>
    <w:rsid w:val="00630D40"/>
    <w:rsid w:val="006330C6"/>
    <w:rsid w:val="00634A2C"/>
    <w:rsid w:val="00634D1E"/>
    <w:rsid w:val="00634FBF"/>
    <w:rsid w:val="00636889"/>
    <w:rsid w:val="00642209"/>
    <w:rsid w:val="00645403"/>
    <w:rsid w:val="006459F7"/>
    <w:rsid w:val="00645EFF"/>
    <w:rsid w:val="00647AB1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8CA"/>
    <w:rsid w:val="00665E52"/>
    <w:rsid w:val="00666D26"/>
    <w:rsid w:val="00667DC2"/>
    <w:rsid w:val="0067016E"/>
    <w:rsid w:val="00671832"/>
    <w:rsid w:val="00673775"/>
    <w:rsid w:val="00676553"/>
    <w:rsid w:val="0068050B"/>
    <w:rsid w:val="0068087B"/>
    <w:rsid w:val="006846A5"/>
    <w:rsid w:val="006871C7"/>
    <w:rsid w:val="00690F93"/>
    <w:rsid w:val="00691AC3"/>
    <w:rsid w:val="0069440C"/>
    <w:rsid w:val="0069459A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C04DA"/>
    <w:rsid w:val="006C057C"/>
    <w:rsid w:val="006C0911"/>
    <w:rsid w:val="006C1520"/>
    <w:rsid w:val="006C1C83"/>
    <w:rsid w:val="006C2718"/>
    <w:rsid w:val="006C2822"/>
    <w:rsid w:val="006C2A35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43C2"/>
    <w:rsid w:val="00704645"/>
    <w:rsid w:val="007074FA"/>
    <w:rsid w:val="007077D3"/>
    <w:rsid w:val="007133AF"/>
    <w:rsid w:val="0071544E"/>
    <w:rsid w:val="00720505"/>
    <w:rsid w:val="00721610"/>
    <w:rsid w:val="007247C6"/>
    <w:rsid w:val="00725EEC"/>
    <w:rsid w:val="00736B0E"/>
    <w:rsid w:val="00737067"/>
    <w:rsid w:val="00737B8C"/>
    <w:rsid w:val="00742174"/>
    <w:rsid w:val="00746B9A"/>
    <w:rsid w:val="007473B3"/>
    <w:rsid w:val="00747D06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5DDB"/>
    <w:rsid w:val="00776937"/>
    <w:rsid w:val="00780D85"/>
    <w:rsid w:val="00781B19"/>
    <w:rsid w:val="00781C82"/>
    <w:rsid w:val="00781CE1"/>
    <w:rsid w:val="00782968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3D49"/>
    <w:rsid w:val="007D7063"/>
    <w:rsid w:val="007E14FC"/>
    <w:rsid w:val="007E239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B77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A1029"/>
    <w:rsid w:val="008A2A91"/>
    <w:rsid w:val="008A3CFB"/>
    <w:rsid w:val="008A432B"/>
    <w:rsid w:val="008A4DAD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244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6EC7"/>
    <w:rsid w:val="00907A0A"/>
    <w:rsid w:val="00910FB0"/>
    <w:rsid w:val="00911CF5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5403"/>
    <w:rsid w:val="00955F58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A7945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3C71"/>
    <w:rsid w:val="009F414D"/>
    <w:rsid w:val="009F44E2"/>
    <w:rsid w:val="009F4A4F"/>
    <w:rsid w:val="009F561F"/>
    <w:rsid w:val="009F76AC"/>
    <w:rsid w:val="00A00080"/>
    <w:rsid w:val="00A006D6"/>
    <w:rsid w:val="00A00C87"/>
    <w:rsid w:val="00A01176"/>
    <w:rsid w:val="00A019C4"/>
    <w:rsid w:val="00A023DC"/>
    <w:rsid w:val="00A0293B"/>
    <w:rsid w:val="00A04A5A"/>
    <w:rsid w:val="00A04C91"/>
    <w:rsid w:val="00A05973"/>
    <w:rsid w:val="00A06158"/>
    <w:rsid w:val="00A068F3"/>
    <w:rsid w:val="00A10A3F"/>
    <w:rsid w:val="00A13357"/>
    <w:rsid w:val="00A14841"/>
    <w:rsid w:val="00A14B64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0FBB"/>
    <w:rsid w:val="00A42DF8"/>
    <w:rsid w:val="00A45DF0"/>
    <w:rsid w:val="00A46451"/>
    <w:rsid w:val="00A4655C"/>
    <w:rsid w:val="00A46D58"/>
    <w:rsid w:val="00A47126"/>
    <w:rsid w:val="00A47DF5"/>
    <w:rsid w:val="00A47E31"/>
    <w:rsid w:val="00A500AE"/>
    <w:rsid w:val="00A501F0"/>
    <w:rsid w:val="00A51793"/>
    <w:rsid w:val="00A52355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75EA7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076F2"/>
    <w:rsid w:val="00B10671"/>
    <w:rsid w:val="00B10E16"/>
    <w:rsid w:val="00B1174E"/>
    <w:rsid w:val="00B12512"/>
    <w:rsid w:val="00B12988"/>
    <w:rsid w:val="00B12F2A"/>
    <w:rsid w:val="00B14034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6844"/>
    <w:rsid w:val="00B37CA3"/>
    <w:rsid w:val="00B37ED2"/>
    <w:rsid w:val="00B41AFE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6F92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05B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D3"/>
    <w:rsid w:val="00BF65C3"/>
    <w:rsid w:val="00BF79B3"/>
    <w:rsid w:val="00C0185C"/>
    <w:rsid w:val="00C02360"/>
    <w:rsid w:val="00C02F6D"/>
    <w:rsid w:val="00C030F3"/>
    <w:rsid w:val="00C03C99"/>
    <w:rsid w:val="00C044A7"/>
    <w:rsid w:val="00C052FD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01"/>
    <w:rsid w:val="00C35CB0"/>
    <w:rsid w:val="00C4008E"/>
    <w:rsid w:val="00C435E9"/>
    <w:rsid w:val="00C466DC"/>
    <w:rsid w:val="00C4728C"/>
    <w:rsid w:val="00C51224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C1A"/>
    <w:rsid w:val="00C90D35"/>
    <w:rsid w:val="00C91E4B"/>
    <w:rsid w:val="00C92666"/>
    <w:rsid w:val="00C92799"/>
    <w:rsid w:val="00C92AD6"/>
    <w:rsid w:val="00C93668"/>
    <w:rsid w:val="00C93E86"/>
    <w:rsid w:val="00C94410"/>
    <w:rsid w:val="00C95F8D"/>
    <w:rsid w:val="00CA0D60"/>
    <w:rsid w:val="00CA599B"/>
    <w:rsid w:val="00CA7452"/>
    <w:rsid w:val="00CB3657"/>
    <w:rsid w:val="00CB389A"/>
    <w:rsid w:val="00CB3F03"/>
    <w:rsid w:val="00CB667A"/>
    <w:rsid w:val="00CB6BF2"/>
    <w:rsid w:val="00CC03A4"/>
    <w:rsid w:val="00CC1496"/>
    <w:rsid w:val="00CC3E4D"/>
    <w:rsid w:val="00CC6B89"/>
    <w:rsid w:val="00CD0858"/>
    <w:rsid w:val="00CD136F"/>
    <w:rsid w:val="00CD1E1F"/>
    <w:rsid w:val="00CD2E63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72A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8AC"/>
    <w:rsid w:val="00D80901"/>
    <w:rsid w:val="00D80BE5"/>
    <w:rsid w:val="00D836A3"/>
    <w:rsid w:val="00D87F48"/>
    <w:rsid w:val="00D912C4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A77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162A"/>
    <w:rsid w:val="00E32ACD"/>
    <w:rsid w:val="00E32BE6"/>
    <w:rsid w:val="00E33815"/>
    <w:rsid w:val="00E35C02"/>
    <w:rsid w:val="00E361F0"/>
    <w:rsid w:val="00E40204"/>
    <w:rsid w:val="00E407D9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06C9"/>
    <w:rsid w:val="00EA185A"/>
    <w:rsid w:val="00EA27F5"/>
    <w:rsid w:val="00EA2D26"/>
    <w:rsid w:val="00EA5702"/>
    <w:rsid w:val="00EA66BB"/>
    <w:rsid w:val="00EA68D3"/>
    <w:rsid w:val="00EA7191"/>
    <w:rsid w:val="00EB23BA"/>
    <w:rsid w:val="00EB48D7"/>
    <w:rsid w:val="00EB4C2D"/>
    <w:rsid w:val="00EB5043"/>
    <w:rsid w:val="00EC1193"/>
    <w:rsid w:val="00EC2299"/>
    <w:rsid w:val="00EC4322"/>
    <w:rsid w:val="00EC6061"/>
    <w:rsid w:val="00EC6A06"/>
    <w:rsid w:val="00EC6C5F"/>
    <w:rsid w:val="00EC76E3"/>
    <w:rsid w:val="00EC7885"/>
    <w:rsid w:val="00ED12B0"/>
    <w:rsid w:val="00ED38AB"/>
    <w:rsid w:val="00ED73DF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46E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B32"/>
    <w:rsid w:val="00F43D5F"/>
    <w:rsid w:val="00F47C63"/>
    <w:rsid w:val="00F50E81"/>
    <w:rsid w:val="00F516B2"/>
    <w:rsid w:val="00F538CC"/>
    <w:rsid w:val="00F54643"/>
    <w:rsid w:val="00F567BC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402C"/>
    <w:rsid w:val="00F76F0C"/>
    <w:rsid w:val="00F77E4D"/>
    <w:rsid w:val="00F80D89"/>
    <w:rsid w:val="00F80F0B"/>
    <w:rsid w:val="00F8187A"/>
    <w:rsid w:val="00F82B0C"/>
    <w:rsid w:val="00F82F89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05B"/>
    <w:rsid w:val="00F96B51"/>
    <w:rsid w:val="00F97219"/>
    <w:rsid w:val="00FA10FC"/>
    <w:rsid w:val="00FA187E"/>
    <w:rsid w:val="00FA24F7"/>
    <w:rsid w:val="00FA381C"/>
    <w:rsid w:val="00FB10DC"/>
    <w:rsid w:val="00FB2D60"/>
    <w:rsid w:val="00FB335B"/>
    <w:rsid w:val="00FB34DC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2ED4-FEC9-4804-8341-56E88B9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7616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6</cp:revision>
  <cp:lastPrinted>2021-03-02T08:57:00Z</cp:lastPrinted>
  <dcterms:created xsi:type="dcterms:W3CDTF">2021-03-02T07:56:00Z</dcterms:created>
  <dcterms:modified xsi:type="dcterms:W3CDTF">2021-03-04T11:43:00Z</dcterms:modified>
</cp:coreProperties>
</file>